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9"/>
      </w:tblGrid>
      <w:tr w:rsidR="0029772E" w14:paraId="6254058C" w14:textId="77777777" w:rsidTr="00051D67">
        <w:trPr>
          <w:trHeight w:val="350"/>
        </w:trPr>
        <w:tc>
          <w:tcPr>
            <w:tcW w:w="9719" w:type="dxa"/>
            <w:shd w:val="clear" w:color="auto" w:fill="0070C0"/>
            <w:vAlign w:val="center"/>
          </w:tcPr>
          <w:p w14:paraId="07299C0B" w14:textId="77777777" w:rsidR="00E932A1" w:rsidRPr="00DF65E2" w:rsidRDefault="00FF2599" w:rsidP="00E2476B">
            <w:pPr>
              <w:spacing w:after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DF65E2">
              <w:rPr>
                <w:color w:val="FFFFFF" w:themeColor="background1"/>
                <w:sz w:val="32"/>
                <w:szCs w:val="32"/>
              </w:rPr>
              <w:t xml:space="preserve">Virtual Inspection Checklist for </w:t>
            </w:r>
            <w:r w:rsidR="00F47928">
              <w:rPr>
                <w:color w:val="FFFFFF" w:themeColor="background1"/>
                <w:sz w:val="32"/>
                <w:szCs w:val="32"/>
              </w:rPr>
              <w:t>Inspectors</w:t>
            </w:r>
          </w:p>
        </w:tc>
      </w:tr>
    </w:tbl>
    <w:p w14:paraId="4C65A480" w14:textId="77777777" w:rsidR="00E932A1" w:rsidRDefault="00E932A1" w:rsidP="00051D67">
      <w:pPr>
        <w:pStyle w:val="ListParagraph"/>
        <w:spacing w:after="0" w:line="240" w:lineRule="auto"/>
        <w:ind w:left="0"/>
        <w:contextualSpacing w:val="0"/>
        <w:jc w:val="both"/>
      </w:pPr>
    </w:p>
    <w:p w14:paraId="726497C4" w14:textId="77777777" w:rsidR="00AA48E7" w:rsidRPr="00051D67" w:rsidRDefault="006854E9" w:rsidP="00051D67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5236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599">
            <w:rPr>
              <w:rFonts w:ascii="MS Gothic" w:eastAsia="MS Gothic" w:hAnsi="MS Gothic" w:cs="Arial" w:hint="eastAsia"/>
            </w:rPr>
            <w:t>☐</w:t>
          </w:r>
        </w:sdtContent>
      </w:sdt>
      <w:r w:rsidR="00FF2599">
        <w:rPr>
          <w:rFonts w:ascii="Arial" w:hAnsi="Arial" w:cs="Arial"/>
        </w:rPr>
        <w:tab/>
      </w:r>
      <w:r w:rsidR="00051D67" w:rsidRPr="00051D67">
        <w:rPr>
          <w:rFonts w:ascii="Arial" w:hAnsi="Arial" w:cs="Arial"/>
        </w:rPr>
        <w:t>Review the timeline for virtual inspections, and work with FACT’s Business Manager to coordinate assignments.</w:t>
      </w:r>
    </w:p>
    <w:p w14:paraId="181F2F2B" w14:textId="77777777" w:rsidR="00877378" w:rsidRPr="00051D67" w:rsidRDefault="00877378" w:rsidP="00051D67">
      <w:pPr>
        <w:pStyle w:val="ListParagraph"/>
        <w:spacing w:after="0" w:line="240" w:lineRule="auto"/>
        <w:ind w:hanging="720"/>
        <w:contextualSpacing w:val="0"/>
        <w:jc w:val="both"/>
        <w:rPr>
          <w:rFonts w:ascii="Arial" w:hAnsi="Arial" w:cs="Arial"/>
        </w:rPr>
      </w:pPr>
    </w:p>
    <w:p w14:paraId="7F614CEC" w14:textId="77777777" w:rsidR="00BC11AB" w:rsidRPr="00051D67" w:rsidRDefault="006854E9" w:rsidP="00051D67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46452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599">
            <w:rPr>
              <w:rFonts w:ascii="MS Gothic" w:eastAsia="MS Gothic" w:hAnsi="MS Gothic" w:cs="Arial" w:hint="eastAsia"/>
            </w:rPr>
            <w:t>☐</w:t>
          </w:r>
        </w:sdtContent>
      </w:sdt>
      <w:r w:rsidR="00FF2599">
        <w:rPr>
          <w:rFonts w:ascii="Arial" w:hAnsi="Arial" w:cs="Arial"/>
        </w:rPr>
        <w:tab/>
      </w:r>
      <w:r w:rsidR="00051D67" w:rsidRPr="00051D67">
        <w:rPr>
          <w:rFonts w:ascii="Arial" w:hAnsi="Arial" w:cs="Arial"/>
        </w:rPr>
        <w:t>Once assigned, review the following documents located on the Virtual Inspection page of the FACT website:</w:t>
      </w:r>
    </w:p>
    <w:p w14:paraId="52D104CD" w14:textId="77777777" w:rsidR="00877378" w:rsidRPr="00051D67" w:rsidRDefault="006854E9" w:rsidP="00051D67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i/>
          <w:iCs/>
        </w:rPr>
      </w:pPr>
      <w:hyperlink r:id="rId8" w:history="1">
        <w:r w:rsidR="00051D67" w:rsidRPr="00051D67">
          <w:rPr>
            <w:rStyle w:val="Hyperlink"/>
            <w:rFonts w:ascii="Arial" w:hAnsi="Arial" w:cs="Arial"/>
            <w:i/>
            <w:iCs/>
          </w:rPr>
          <w:t>Timeline for Virtual Inspections</w:t>
        </w:r>
      </w:hyperlink>
    </w:p>
    <w:p w14:paraId="37B20B1C" w14:textId="77777777" w:rsidR="00BC11AB" w:rsidRPr="00051D67" w:rsidRDefault="006854E9" w:rsidP="00051D67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i/>
          <w:iCs/>
        </w:rPr>
      </w:pPr>
      <w:hyperlink r:id="rId9" w:history="1">
        <w:r w:rsidR="00877378" w:rsidRPr="00051D67">
          <w:rPr>
            <w:rStyle w:val="Hyperlink"/>
            <w:rFonts w:ascii="Arial" w:hAnsi="Arial" w:cs="Arial"/>
            <w:i/>
            <w:iCs/>
          </w:rPr>
          <w:t>Virtual Inspection Guidelines for Inspectors</w:t>
        </w:r>
      </w:hyperlink>
      <w:r w:rsidR="00051D67" w:rsidRPr="00051D67">
        <w:rPr>
          <w:rFonts w:ascii="Arial" w:hAnsi="Arial" w:cs="Arial"/>
          <w:i/>
          <w:iCs/>
        </w:rPr>
        <w:t xml:space="preserve"> </w:t>
      </w:r>
    </w:p>
    <w:p w14:paraId="4460F475" w14:textId="77777777" w:rsidR="00BC11AB" w:rsidRPr="00051D67" w:rsidRDefault="006854E9" w:rsidP="00051D67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i/>
          <w:iCs/>
        </w:rPr>
      </w:pPr>
      <w:hyperlink r:id="rId10" w:history="1">
        <w:r w:rsidR="00051D67" w:rsidRPr="00051D67">
          <w:rPr>
            <w:rStyle w:val="Hyperlink"/>
            <w:rFonts w:ascii="Arial" w:hAnsi="Arial" w:cs="Arial"/>
            <w:i/>
            <w:iCs/>
          </w:rPr>
          <w:t>FACT Virtual Inspection Agenda Example</w:t>
        </w:r>
      </w:hyperlink>
    </w:p>
    <w:p w14:paraId="568F0AB0" w14:textId="77777777" w:rsidR="00BC11AB" w:rsidRPr="00051D67" w:rsidRDefault="006854E9" w:rsidP="00051D67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i/>
          <w:iCs/>
        </w:rPr>
      </w:pPr>
      <w:hyperlink r:id="rId11" w:history="1">
        <w:r w:rsidR="00051D67" w:rsidRPr="00051D67">
          <w:rPr>
            <w:rStyle w:val="Hyperlink"/>
            <w:rFonts w:ascii="Arial" w:hAnsi="Arial" w:cs="Arial"/>
            <w:i/>
            <w:iCs/>
          </w:rPr>
          <w:t>Facility Virtual Tour Requirements</w:t>
        </w:r>
      </w:hyperlink>
    </w:p>
    <w:p w14:paraId="4899E824" w14:textId="77777777" w:rsidR="00877378" w:rsidRPr="00051D67" w:rsidRDefault="006854E9" w:rsidP="00051D67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i/>
          <w:iCs/>
        </w:rPr>
      </w:pPr>
      <w:hyperlink r:id="rId12" w:history="1">
        <w:r w:rsidR="005729C8" w:rsidRPr="00051D67">
          <w:rPr>
            <w:rStyle w:val="Hyperlink"/>
            <w:rFonts w:ascii="Arial" w:hAnsi="Arial" w:cs="Arial"/>
            <w:i/>
            <w:iCs/>
          </w:rPr>
          <w:t>Zoom How-To Guide for Virtual Inspections: Inspectors</w:t>
        </w:r>
      </w:hyperlink>
    </w:p>
    <w:p w14:paraId="536B7DA0" w14:textId="77777777" w:rsidR="00877378" w:rsidRPr="00051D67" w:rsidRDefault="00877378" w:rsidP="00051D67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5DBF4714" w14:textId="77777777" w:rsidR="00F30B1F" w:rsidRPr="00051D67" w:rsidRDefault="006854E9" w:rsidP="00051D67">
      <w:pPr>
        <w:pStyle w:val="Default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23707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59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F2599">
        <w:rPr>
          <w:rFonts w:ascii="Arial" w:hAnsi="Arial" w:cs="Arial"/>
          <w:sz w:val="22"/>
          <w:szCs w:val="22"/>
        </w:rPr>
        <w:tab/>
      </w:r>
      <w:r w:rsidR="00051D67" w:rsidRPr="00051D67">
        <w:rPr>
          <w:rFonts w:ascii="Arial" w:hAnsi="Arial" w:cs="Arial"/>
          <w:sz w:val="22"/>
          <w:szCs w:val="22"/>
        </w:rPr>
        <w:t>Identify the equipment that will be used to participate in the inspection. This includes:</w:t>
      </w:r>
    </w:p>
    <w:p w14:paraId="0E16AFF2" w14:textId="77777777" w:rsidR="00F30B1F" w:rsidRPr="00051D67" w:rsidRDefault="00FF2599" w:rsidP="00051D67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051D67">
        <w:rPr>
          <w:rFonts w:ascii="Arial" w:hAnsi="Arial" w:cs="Arial"/>
        </w:rPr>
        <w:t>Computer with microphone and camera.</w:t>
      </w:r>
    </w:p>
    <w:p w14:paraId="17689D0D" w14:textId="77777777" w:rsidR="00F30B1F" w:rsidRPr="00051D67" w:rsidRDefault="00FF2599" w:rsidP="00051D67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051D67">
        <w:rPr>
          <w:rFonts w:ascii="Arial" w:hAnsi="Arial" w:cs="Arial"/>
        </w:rPr>
        <w:t>Two screens might be helpful.</w:t>
      </w:r>
    </w:p>
    <w:p w14:paraId="235DAFCD" w14:textId="77777777" w:rsidR="00F30B1F" w:rsidRPr="00051D67" w:rsidRDefault="00FF2599" w:rsidP="00051D67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051D67">
        <w:rPr>
          <w:rFonts w:ascii="Arial" w:hAnsi="Arial" w:cs="Arial"/>
        </w:rPr>
        <w:t>Headphones might be preferrable but are optional.</w:t>
      </w:r>
    </w:p>
    <w:p w14:paraId="5C2E082A" w14:textId="77777777" w:rsidR="00877378" w:rsidRPr="00051D67" w:rsidRDefault="00FF2599" w:rsidP="00051D67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051D67">
        <w:rPr>
          <w:rFonts w:ascii="Arial" w:hAnsi="Arial" w:cs="Arial"/>
        </w:rPr>
        <w:t>Zoom should be updated to latest version. Do not use virtual background. Do not record</w:t>
      </w:r>
      <w:r w:rsidR="001557FB" w:rsidRPr="00051D67">
        <w:rPr>
          <w:rFonts w:ascii="Arial" w:hAnsi="Arial" w:cs="Arial"/>
        </w:rPr>
        <w:t xml:space="preserve"> or take screen shots. Do not save any documents with PHI.</w:t>
      </w:r>
    </w:p>
    <w:p w14:paraId="6CFC120A" w14:textId="77777777" w:rsidR="00F30B1F" w:rsidRPr="00051D67" w:rsidRDefault="00F30B1F" w:rsidP="00051D67">
      <w:pPr>
        <w:spacing w:after="0" w:line="240" w:lineRule="auto"/>
        <w:jc w:val="both"/>
        <w:rPr>
          <w:rFonts w:ascii="Arial" w:hAnsi="Arial" w:cs="Arial"/>
        </w:rPr>
      </w:pPr>
    </w:p>
    <w:p w14:paraId="1D4D0139" w14:textId="77777777" w:rsidR="00F30B1F" w:rsidRPr="00051D67" w:rsidRDefault="006854E9" w:rsidP="00051D67">
      <w:pPr>
        <w:pStyle w:val="Default"/>
        <w:ind w:left="720" w:hanging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7785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59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F2599">
        <w:rPr>
          <w:rFonts w:ascii="Arial" w:hAnsi="Arial" w:cs="Arial"/>
          <w:sz w:val="22"/>
          <w:szCs w:val="22"/>
        </w:rPr>
        <w:tab/>
      </w:r>
      <w:r w:rsidR="00051D67" w:rsidRPr="00051D67">
        <w:rPr>
          <w:rFonts w:ascii="Arial" w:hAnsi="Arial" w:cs="Arial"/>
          <w:sz w:val="22"/>
          <w:szCs w:val="22"/>
        </w:rPr>
        <w:t xml:space="preserve">Identify the space that will be used to </w:t>
      </w:r>
      <w:r w:rsidR="0095172D" w:rsidRPr="00051D67">
        <w:rPr>
          <w:rFonts w:ascii="Arial" w:hAnsi="Arial" w:cs="Arial"/>
          <w:sz w:val="22"/>
          <w:szCs w:val="22"/>
        </w:rPr>
        <w:t>conduct</w:t>
      </w:r>
      <w:r w:rsidR="00051D67" w:rsidRPr="00051D67">
        <w:rPr>
          <w:rFonts w:ascii="Arial" w:hAnsi="Arial" w:cs="Arial"/>
          <w:sz w:val="22"/>
          <w:szCs w:val="22"/>
        </w:rPr>
        <w:t xml:space="preserve"> the inspection. This it to be a quiet and private room.</w:t>
      </w:r>
      <w:r w:rsidR="000A7BF9" w:rsidRPr="00051D67">
        <w:rPr>
          <w:rFonts w:ascii="Arial" w:hAnsi="Arial" w:cs="Arial"/>
          <w:sz w:val="22"/>
          <w:szCs w:val="22"/>
        </w:rPr>
        <w:t xml:space="preserve"> </w:t>
      </w:r>
      <w:r w:rsidR="00051D67" w:rsidRPr="00051D67">
        <w:rPr>
          <w:rFonts w:ascii="Arial" w:hAnsi="Arial" w:cs="Arial"/>
          <w:sz w:val="22"/>
          <w:szCs w:val="22"/>
        </w:rPr>
        <w:t>Do not use an office where you will be interrupted or where confidentiality could be breached by other employees entering.</w:t>
      </w:r>
    </w:p>
    <w:p w14:paraId="2E34974A" w14:textId="77777777" w:rsidR="00877378" w:rsidRPr="00051D67" w:rsidRDefault="00877378" w:rsidP="00051D6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29CB279" w14:textId="77777777" w:rsidR="00877378" w:rsidRPr="00051D67" w:rsidRDefault="006854E9" w:rsidP="00051D67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18564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599">
            <w:rPr>
              <w:rFonts w:ascii="MS Gothic" w:eastAsia="MS Gothic" w:hAnsi="MS Gothic" w:cs="Arial" w:hint="eastAsia"/>
            </w:rPr>
            <w:t>☐</w:t>
          </w:r>
        </w:sdtContent>
      </w:sdt>
      <w:r w:rsidR="00FF2599">
        <w:rPr>
          <w:rFonts w:ascii="Arial" w:hAnsi="Arial" w:cs="Arial"/>
        </w:rPr>
        <w:tab/>
      </w:r>
      <w:r w:rsidR="00051D67" w:rsidRPr="00051D67">
        <w:rPr>
          <w:rFonts w:ascii="Arial" w:hAnsi="Arial" w:cs="Arial"/>
        </w:rPr>
        <w:t xml:space="preserve">Review logging into and navigating the FACT Accreditation Portal. How-To Guides are available on the FACT Website in the </w:t>
      </w:r>
      <w:hyperlink r:id="rId13" w:history="1">
        <w:r w:rsidR="00051D67" w:rsidRPr="000664C4">
          <w:rPr>
            <w:rStyle w:val="Hyperlink"/>
            <w:rFonts w:ascii="Arial" w:hAnsi="Arial" w:cs="Arial"/>
            <w:i/>
            <w:iCs/>
          </w:rPr>
          <w:t>Portal Resource Center</w:t>
        </w:r>
      </w:hyperlink>
      <w:r w:rsidR="00051D67" w:rsidRPr="00051D67">
        <w:rPr>
          <w:rFonts w:ascii="Arial" w:hAnsi="Arial" w:cs="Arial"/>
        </w:rPr>
        <w:t>. Contact the assigned coordinator if assistance is required.</w:t>
      </w:r>
    </w:p>
    <w:p w14:paraId="40779576" w14:textId="77777777" w:rsidR="00F30B1F" w:rsidRPr="00051D67" w:rsidRDefault="00F30B1F" w:rsidP="00051D67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46ADB0F9" w14:textId="77777777" w:rsidR="001557FB" w:rsidRPr="00051D67" w:rsidRDefault="006854E9" w:rsidP="00051D67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19606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599">
            <w:rPr>
              <w:rFonts w:ascii="MS Gothic" w:eastAsia="MS Gothic" w:hAnsi="MS Gothic" w:cs="Arial" w:hint="eastAsia"/>
            </w:rPr>
            <w:t>☐</w:t>
          </w:r>
        </w:sdtContent>
      </w:sdt>
      <w:r w:rsidR="00FF2599">
        <w:rPr>
          <w:rFonts w:ascii="Arial" w:hAnsi="Arial" w:cs="Arial"/>
        </w:rPr>
        <w:tab/>
      </w:r>
      <w:r w:rsidR="00051D67" w:rsidRPr="00051D67">
        <w:rPr>
          <w:rFonts w:ascii="Arial" w:hAnsi="Arial" w:cs="Arial"/>
        </w:rPr>
        <w:t>Review the compliance application in the FACT Accreditation Portal.</w:t>
      </w:r>
      <w:r w:rsidR="0095172D" w:rsidRPr="00051D67">
        <w:rPr>
          <w:rFonts w:ascii="Arial" w:hAnsi="Arial" w:cs="Arial"/>
        </w:rPr>
        <w:t xml:space="preserve"> The current list of documents required to be submitted in advance by the applicant program is unchanged. The coordinator will be marking certain standards as compliant </w:t>
      </w:r>
      <w:r w:rsidR="00051D67" w:rsidRPr="00051D67">
        <w:rPr>
          <w:rFonts w:ascii="Arial" w:hAnsi="Arial" w:cs="Arial"/>
        </w:rPr>
        <w:t>during her</w:t>
      </w:r>
      <w:r w:rsidR="0095172D" w:rsidRPr="00051D67">
        <w:rPr>
          <w:rFonts w:ascii="Arial" w:hAnsi="Arial" w:cs="Arial"/>
        </w:rPr>
        <w:t xml:space="preserve"> review. This includes standards related to current licenses, minimum number</w:t>
      </w:r>
      <w:r w:rsidR="00D419D0" w:rsidRPr="00051D67">
        <w:rPr>
          <w:rFonts w:ascii="Arial" w:hAnsi="Arial" w:cs="Arial"/>
        </w:rPr>
        <w:t xml:space="preserve"> </w:t>
      </w:r>
      <w:r w:rsidR="00051D67" w:rsidRPr="00051D67">
        <w:rPr>
          <w:rFonts w:ascii="Arial" w:hAnsi="Arial" w:cs="Arial"/>
        </w:rPr>
        <w:t>of transplants, procedures, or products</w:t>
      </w:r>
      <w:r w:rsidR="0095172D" w:rsidRPr="00051D67">
        <w:rPr>
          <w:rFonts w:ascii="Arial" w:hAnsi="Arial" w:cs="Arial"/>
        </w:rPr>
        <w:t xml:space="preserve">, and </w:t>
      </w:r>
      <w:r w:rsidR="00051D67" w:rsidRPr="00051D67">
        <w:rPr>
          <w:rFonts w:ascii="Arial" w:hAnsi="Arial" w:cs="Arial"/>
        </w:rPr>
        <w:t xml:space="preserve">minimum number of </w:t>
      </w:r>
      <w:r w:rsidR="0095172D" w:rsidRPr="00051D67">
        <w:rPr>
          <w:rFonts w:ascii="Arial" w:hAnsi="Arial" w:cs="Arial"/>
        </w:rPr>
        <w:t>hours of continuing education</w:t>
      </w:r>
      <w:r w:rsidR="00051D67" w:rsidRPr="00051D67">
        <w:rPr>
          <w:rFonts w:ascii="Arial" w:hAnsi="Arial" w:cs="Arial"/>
        </w:rPr>
        <w:t>. Coordinators</w:t>
      </w:r>
      <w:r w:rsidR="0095172D" w:rsidRPr="00051D67">
        <w:rPr>
          <w:rFonts w:ascii="Arial" w:hAnsi="Arial" w:cs="Arial"/>
        </w:rPr>
        <w:t xml:space="preserve"> will not mark </w:t>
      </w:r>
      <w:r w:rsidR="00051D67" w:rsidRPr="00051D67">
        <w:rPr>
          <w:rFonts w:ascii="Arial" w:hAnsi="Arial" w:cs="Arial"/>
        </w:rPr>
        <w:t xml:space="preserve">continuing education </w:t>
      </w:r>
      <w:r w:rsidR="0095172D" w:rsidRPr="00051D67">
        <w:rPr>
          <w:rFonts w:ascii="Arial" w:hAnsi="Arial" w:cs="Arial"/>
          <w:u w:val="single"/>
        </w:rPr>
        <w:t>content</w:t>
      </w:r>
      <w:r w:rsidR="0095172D" w:rsidRPr="00051D67">
        <w:rPr>
          <w:rFonts w:ascii="Arial" w:hAnsi="Arial" w:cs="Arial"/>
        </w:rPr>
        <w:t xml:space="preserve"> as compliant and will leave it for your review.</w:t>
      </w:r>
      <w:r w:rsidR="00D419D0" w:rsidRPr="00051D67">
        <w:rPr>
          <w:rFonts w:ascii="Arial" w:hAnsi="Arial" w:cs="Arial"/>
        </w:rPr>
        <w:t xml:space="preserve"> Documents marked by the coordinator as compliant may still be reviewed by the inspector if desired.</w:t>
      </w:r>
    </w:p>
    <w:p w14:paraId="106B29E2" w14:textId="77777777" w:rsidR="00D419D0" w:rsidRPr="00051D67" w:rsidRDefault="00D419D0" w:rsidP="00051D67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7A328C61" w14:textId="77777777" w:rsidR="00877378" w:rsidRPr="00051D67" w:rsidRDefault="006854E9" w:rsidP="00051D67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45781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599">
            <w:rPr>
              <w:rFonts w:ascii="MS Gothic" w:eastAsia="MS Gothic" w:hAnsi="MS Gothic" w:cs="Arial" w:hint="eastAsia"/>
            </w:rPr>
            <w:t>☐</w:t>
          </w:r>
        </w:sdtContent>
      </w:sdt>
      <w:r w:rsidR="00FF2599">
        <w:rPr>
          <w:rFonts w:ascii="Arial" w:hAnsi="Arial" w:cs="Arial"/>
        </w:rPr>
        <w:tab/>
      </w:r>
      <w:r w:rsidR="00051D67" w:rsidRPr="00051D67">
        <w:rPr>
          <w:rFonts w:ascii="Arial" w:hAnsi="Arial" w:cs="Arial"/>
        </w:rPr>
        <w:t>Additional docu</w:t>
      </w:r>
      <w:r w:rsidR="00D419D0" w:rsidRPr="00051D67">
        <w:rPr>
          <w:rFonts w:ascii="Arial" w:hAnsi="Arial" w:cs="Arial"/>
        </w:rPr>
        <w:t>ments that must be submitted prior to the virtual inspections are:</w:t>
      </w:r>
    </w:p>
    <w:p w14:paraId="004057CF" w14:textId="77777777" w:rsidR="00D419D0" w:rsidRPr="00051D67" w:rsidRDefault="00FF2599" w:rsidP="00D419D0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051D67">
        <w:rPr>
          <w:rFonts w:ascii="Arial" w:hAnsi="Arial" w:cs="Arial"/>
        </w:rPr>
        <w:t>Each S</w:t>
      </w:r>
      <w:r w:rsidR="00AF0B7D" w:rsidRPr="00051D67">
        <w:rPr>
          <w:rFonts w:ascii="Arial" w:hAnsi="Arial" w:cs="Arial"/>
        </w:rPr>
        <w:t>OP</w:t>
      </w:r>
      <w:r w:rsidRPr="00051D67">
        <w:rPr>
          <w:rFonts w:ascii="Arial" w:hAnsi="Arial" w:cs="Arial"/>
        </w:rPr>
        <w:t xml:space="preserve"> or policy that is referenced in the Quality Management Plan.</w:t>
      </w:r>
    </w:p>
    <w:p w14:paraId="3F754956" w14:textId="77777777" w:rsidR="00D419D0" w:rsidRPr="00051D67" w:rsidRDefault="00FF2599" w:rsidP="00D419D0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051D67">
        <w:rPr>
          <w:rFonts w:ascii="Arial" w:hAnsi="Arial" w:cs="Arial"/>
        </w:rPr>
        <w:t>A copy of the most recent Annual report on the Effectiveness of the Quality Management Program.</w:t>
      </w:r>
    </w:p>
    <w:p w14:paraId="118B375F" w14:textId="77777777" w:rsidR="00D419D0" w:rsidRPr="00051D67" w:rsidRDefault="00D419D0" w:rsidP="00051D67">
      <w:pPr>
        <w:spacing w:after="0" w:line="240" w:lineRule="auto"/>
        <w:jc w:val="both"/>
        <w:rPr>
          <w:rFonts w:ascii="Arial" w:hAnsi="Arial" w:cs="Arial"/>
        </w:rPr>
      </w:pPr>
    </w:p>
    <w:p w14:paraId="24D7F22F" w14:textId="77777777" w:rsidR="001557FB" w:rsidRPr="00051D67" w:rsidRDefault="006854E9" w:rsidP="00051D67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2559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599">
            <w:rPr>
              <w:rFonts w:ascii="MS Gothic" w:eastAsia="MS Gothic" w:hAnsi="MS Gothic" w:cs="Arial" w:hint="eastAsia"/>
            </w:rPr>
            <w:t>☐</w:t>
          </w:r>
        </w:sdtContent>
      </w:sdt>
      <w:r w:rsidR="00FF2599">
        <w:rPr>
          <w:rFonts w:ascii="Arial" w:hAnsi="Arial" w:cs="Arial"/>
        </w:rPr>
        <w:tab/>
      </w:r>
      <w:r w:rsidR="00051D67" w:rsidRPr="00051D67">
        <w:rPr>
          <w:rFonts w:ascii="Arial" w:hAnsi="Arial" w:cs="Arial"/>
        </w:rPr>
        <w:t xml:space="preserve">Applicant programs may have updated documents or added new documents to the Document Library in the FACT Accreditation Portal. </w:t>
      </w:r>
      <w:r w:rsidR="00D419D0" w:rsidRPr="00051D67">
        <w:rPr>
          <w:rFonts w:ascii="Arial" w:hAnsi="Arial" w:cs="Arial"/>
        </w:rPr>
        <w:t>Review</w:t>
      </w:r>
      <w:r w:rsidR="00051D67" w:rsidRPr="00051D67">
        <w:rPr>
          <w:rFonts w:ascii="Arial" w:hAnsi="Arial" w:cs="Arial"/>
        </w:rPr>
        <w:t xml:space="preserve"> the </w:t>
      </w:r>
      <w:r w:rsidR="00051D67" w:rsidRPr="00051D67">
        <w:rPr>
          <w:rFonts w:ascii="Arial" w:hAnsi="Arial" w:cs="Arial"/>
          <w:i/>
          <w:iCs/>
        </w:rPr>
        <w:t>Virtual Inspection Documents</w:t>
      </w:r>
      <w:r w:rsidR="00051D67" w:rsidRPr="00051D67">
        <w:rPr>
          <w:rFonts w:ascii="Arial" w:hAnsi="Arial" w:cs="Arial"/>
        </w:rPr>
        <w:t xml:space="preserve"> Tab to be sure you have reviewed the most current documents.</w:t>
      </w:r>
    </w:p>
    <w:p w14:paraId="0B72B12C" w14:textId="77777777" w:rsidR="00D419D0" w:rsidRPr="00051D67" w:rsidRDefault="00D419D0" w:rsidP="00051D67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4A038C06" w14:textId="77777777" w:rsidR="0095172D" w:rsidRPr="00051D67" w:rsidRDefault="006854E9" w:rsidP="00051D67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1300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599">
            <w:rPr>
              <w:rFonts w:ascii="MS Gothic" w:eastAsia="MS Gothic" w:hAnsi="MS Gothic" w:cs="Arial" w:hint="eastAsia"/>
            </w:rPr>
            <w:t>☐</w:t>
          </w:r>
        </w:sdtContent>
      </w:sdt>
      <w:r w:rsidR="00FF2599">
        <w:rPr>
          <w:rFonts w:ascii="Arial" w:hAnsi="Arial" w:cs="Arial"/>
        </w:rPr>
        <w:tab/>
      </w:r>
      <w:r w:rsidR="00FF2599" w:rsidRPr="00051D67">
        <w:rPr>
          <w:rFonts w:ascii="Arial" w:hAnsi="Arial" w:cs="Arial"/>
        </w:rPr>
        <w:t>Enter any Requests for Information from the applicant at least 4 weeks prior to the inspection and notify the coordinator to send to the applicant.</w:t>
      </w:r>
    </w:p>
    <w:p w14:paraId="051F8E03" w14:textId="77777777" w:rsidR="00D8627A" w:rsidRPr="00051D67" w:rsidRDefault="00D8627A" w:rsidP="00051D67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2697B5AD" w14:textId="77777777" w:rsidR="00AA48E7" w:rsidRPr="00051D67" w:rsidRDefault="006854E9" w:rsidP="00051D67">
      <w:pPr>
        <w:keepNext/>
        <w:keepLines/>
        <w:spacing w:after="0" w:line="240" w:lineRule="auto"/>
        <w:ind w:left="720" w:hanging="7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39145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599">
            <w:rPr>
              <w:rFonts w:ascii="MS Gothic" w:eastAsia="MS Gothic" w:hAnsi="MS Gothic" w:cs="Arial" w:hint="eastAsia"/>
            </w:rPr>
            <w:t>☐</w:t>
          </w:r>
        </w:sdtContent>
      </w:sdt>
      <w:r w:rsidR="00FF2599">
        <w:rPr>
          <w:rFonts w:ascii="Arial" w:hAnsi="Arial" w:cs="Arial"/>
        </w:rPr>
        <w:tab/>
      </w:r>
      <w:r w:rsidR="00051D67" w:rsidRPr="00051D67">
        <w:rPr>
          <w:rFonts w:ascii="Arial" w:hAnsi="Arial" w:cs="Arial"/>
        </w:rPr>
        <w:t xml:space="preserve">Review the ways applicants might share documentation. There are </w:t>
      </w:r>
      <w:r w:rsidR="0074588A" w:rsidRPr="00051D67">
        <w:rPr>
          <w:rFonts w:ascii="Arial" w:hAnsi="Arial" w:cs="Arial"/>
        </w:rPr>
        <w:t>4</w:t>
      </w:r>
      <w:r w:rsidR="00051D67" w:rsidRPr="00051D67">
        <w:rPr>
          <w:rFonts w:ascii="Arial" w:hAnsi="Arial" w:cs="Arial"/>
        </w:rPr>
        <w:t xml:space="preserve"> ways to </w:t>
      </w:r>
      <w:r w:rsidR="008D15C0" w:rsidRPr="00051D67">
        <w:rPr>
          <w:rFonts w:ascii="Arial" w:hAnsi="Arial" w:cs="Arial"/>
        </w:rPr>
        <w:t xml:space="preserve">electronically </w:t>
      </w:r>
      <w:r w:rsidR="00051D67" w:rsidRPr="00051D67">
        <w:rPr>
          <w:rFonts w:ascii="Arial" w:hAnsi="Arial" w:cs="Arial"/>
        </w:rPr>
        <w:t>share documentation of compliance</w:t>
      </w:r>
      <w:r w:rsidR="008D15C0" w:rsidRPr="00051D67">
        <w:rPr>
          <w:rFonts w:ascii="Arial" w:hAnsi="Arial" w:cs="Arial"/>
        </w:rPr>
        <w:t>:</w:t>
      </w:r>
    </w:p>
    <w:p w14:paraId="2521643F" w14:textId="77777777" w:rsidR="00AA48E7" w:rsidRPr="00051D67" w:rsidRDefault="00FF2599" w:rsidP="00051D67">
      <w:pPr>
        <w:pStyle w:val="ListParagraph"/>
        <w:keepNext/>
        <w:keepLines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051D67">
        <w:rPr>
          <w:rFonts w:ascii="Arial" w:hAnsi="Arial" w:cs="Arial"/>
        </w:rPr>
        <w:t>S</w:t>
      </w:r>
      <w:r w:rsidR="000664C4" w:rsidRPr="00051D67">
        <w:rPr>
          <w:rFonts w:ascii="Arial" w:hAnsi="Arial" w:cs="Arial"/>
        </w:rPr>
        <w:t>haring the screen of a computer – this works best for any documents or records that are saved electronically or can easily be scanned.</w:t>
      </w:r>
      <w:r w:rsidR="0095172D" w:rsidRPr="00051D67">
        <w:rPr>
          <w:rFonts w:ascii="Arial" w:hAnsi="Arial" w:cs="Arial"/>
        </w:rPr>
        <w:t xml:space="preserve"> The screen will automatically be the size of your zoom screen, there is no need to pin a video.</w:t>
      </w:r>
    </w:p>
    <w:p w14:paraId="0D0F99C9" w14:textId="77777777" w:rsidR="00AF0B7D" w:rsidRPr="00051D67" w:rsidRDefault="00AF0B7D" w:rsidP="00051D67">
      <w:pPr>
        <w:spacing w:after="0" w:line="240" w:lineRule="auto"/>
        <w:ind w:left="1080"/>
        <w:jc w:val="both"/>
        <w:rPr>
          <w:rFonts w:ascii="Arial" w:hAnsi="Arial" w:cs="Arial"/>
        </w:rPr>
      </w:pPr>
    </w:p>
    <w:p w14:paraId="2A8B5FC7" w14:textId="77777777" w:rsidR="00AA48E7" w:rsidRPr="00051D67" w:rsidRDefault="00FF2599" w:rsidP="00877378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051D67">
        <w:rPr>
          <w:rFonts w:ascii="Arial" w:hAnsi="Arial" w:cs="Arial"/>
        </w:rPr>
        <w:t>U</w:t>
      </w:r>
      <w:r w:rsidR="000664C4" w:rsidRPr="00051D67">
        <w:rPr>
          <w:rFonts w:ascii="Arial" w:hAnsi="Arial" w:cs="Arial"/>
        </w:rPr>
        <w:t xml:space="preserve">sing a document camera – this works best for any documents or records that are saved on paper or cannot be easily scanned, such as a </w:t>
      </w:r>
      <w:r w:rsidR="009A04C6" w:rsidRPr="00051D67">
        <w:rPr>
          <w:rFonts w:ascii="Arial" w:hAnsi="Arial" w:cs="Arial"/>
        </w:rPr>
        <w:t xml:space="preserve">product collection or </w:t>
      </w:r>
      <w:r w:rsidR="000664C4" w:rsidRPr="00051D67">
        <w:rPr>
          <w:rFonts w:ascii="Arial" w:hAnsi="Arial" w:cs="Arial"/>
        </w:rPr>
        <w:t>processing record or cleaning logs.</w:t>
      </w:r>
      <w:r w:rsidR="0095172D" w:rsidRPr="00051D67">
        <w:rPr>
          <w:rFonts w:ascii="Arial" w:hAnsi="Arial" w:cs="Arial"/>
        </w:rPr>
        <w:t xml:space="preserve"> </w:t>
      </w:r>
      <w:r w:rsidR="0074588A" w:rsidRPr="00051D67">
        <w:rPr>
          <w:rFonts w:ascii="Arial" w:hAnsi="Arial" w:cs="Arial"/>
        </w:rPr>
        <w:t>The video may need to be pinned</w:t>
      </w:r>
      <w:r w:rsidR="0095172D" w:rsidRPr="00051D67">
        <w:rPr>
          <w:rFonts w:ascii="Arial" w:hAnsi="Arial" w:cs="Arial"/>
        </w:rPr>
        <w:t xml:space="preserve"> in </w:t>
      </w:r>
      <w:r w:rsidR="0095172D" w:rsidRPr="00051D67">
        <w:rPr>
          <w:rFonts w:ascii="Arial" w:hAnsi="Arial" w:cs="Arial"/>
          <w:i/>
          <w:iCs/>
        </w:rPr>
        <w:t>Speaker View</w:t>
      </w:r>
      <w:r w:rsidR="0095172D" w:rsidRPr="00051D67">
        <w:rPr>
          <w:rFonts w:ascii="Arial" w:hAnsi="Arial" w:cs="Arial"/>
        </w:rPr>
        <w:t xml:space="preserve"> to view a large screen, depending on how the video is shared by the applicant. (Refer to the Zoom How-To Guide for Inspectors</w:t>
      </w:r>
      <w:r w:rsidR="005729C8" w:rsidRPr="00051D67">
        <w:rPr>
          <w:rFonts w:ascii="Arial" w:hAnsi="Arial" w:cs="Arial"/>
        </w:rPr>
        <w:t>.</w:t>
      </w:r>
      <w:r w:rsidR="0095172D" w:rsidRPr="00051D67">
        <w:rPr>
          <w:rFonts w:ascii="Arial" w:hAnsi="Arial" w:cs="Arial"/>
        </w:rPr>
        <w:t>)</w:t>
      </w:r>
      <w:r w:rsidR="005729C8" w:rsidRPr="00051D67">
        <w:rPr>
          <w:rFonts w:ascii="Arial" w:hAnsi="Arial" w:cs="Arial"/>
        </w:rPr>
        <w:t xml:space="preserve"> Note that a document camera is </w:t>
      </w:r>
      <w:r w:rsidR="002731A9" w:rsidRPr="00051D67">
        <w:rPr>
          <w:rFonts w:ascii="Arial" w:hAnsi="Arial" w:cs="Arial"/>
        </w:rPr>
        <w:t>recommended but</w:t>
      </w:r>
      <w:r w:rsidRPr="00051D67">
        <w:rPr>
          <w:rFonts w:ascii="Arial" w:hAnsi="Arial" w:cs="Arial"/>
        </w:rPr>
        <w:t xml:space="preserve"> is </w:t>
      </w:r>
      <w:r w:rsidR="005729C8" w:rsidRPr="00051D67">
        <w:rPr>
          <w:rFonts w:ascii="Arial" w:hAnsi="Arial" w:cs="Arial"/>
        </w:rPr>
        <w:t xml:space="preserve">not required for the applicant. </w:t>
      </w:r>
    </w:p>
    <w:p w14:paraId="3FE63221" w14:textId="77777777" w:rsidR="00D419D0" w:rsidRPr="00051D67" w:rsidRDefault="00D419D0" w:rsidP="00051D67">
      <w:pPr>
        <w:pStyle w:val="ListParagraph"/>
        <w:spacing w:after="0" w:line="240" w:lineRule="auto"/>
        <w:ind w:left="1440"/>
        <w:contextualSpacing w:val="0"/>
        <w:jc w:val="both"/>
        <w:rPr>
          <w:rFonts w:ascii="Arial" w:hAnsi="Arial" w:cs="Arial"/>
        </w:rPr>
      </w:pPr>
    </w:p>
    <w:p w14:paraId="7D1DF7D9" w14:textId="77777777" w:rsidR="00D419D0" w:rsidRPr="00051D67" w:rsidRDefault="00FF2599" w:rsidP="00877378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051D67">
        <w:rPr>
          <w:rFonts w:ascii="Arial" w:hAnsi="Arial" w:cs="Arial"/>
        </w:rPr>
        <w:t>Using the camera on a cell phone – this works best for showing small things that you cannot scan, like equipment tags, or initials on a form or log.</w:t>
      </w:r>
      <w:r w:rsidR="0095172D" w:rsidRPr="00051D67">
        <w:rPr>
          <w:rFonts w:ascii="Arial" w:hAnsi="Arial" w:cs="Arial"/>
        </w:rPr>
        <w:t xml:space="preserve">  </w:t>
      </w:r>
      <w:r w:rsidR="0074588A" w:rsidRPr="00051D67">
        <w:rPr>
          <w:rFonts w:ascii="Arial" w:hAnsi="Arial" w:cs="Arial"/>
        </w:rPr>
        <w:t>The video will need to be pinned</w:t>
      </w:r>
      <w:r w:rsidR="0095172D" w:rsidRPr="00051D67">
        <w:rPr>
          <w:rFonts w:ascii="Arial" w:hAnsi="Arial" w:cs="Arial"/>
        </w:rPr>
        <w:t xml:space="preserve"> in Speaker View to view a large screen.</w:t>
      </w:r>
      <w:r>
        <w:rPr>
          <w:rFonts w:ascii="Arial" w:hAnsi="Arial" w:cs="Arial"/>
        </w:rPr>
        <w:t xml:space="preserve"> </w:t>
      </w:r>
      <w:r w:rsidR="0095172D" w:rsidRPr="00051D67">
        <w:rPr>
          <w:rFonts w:ascii="Arial" w:hAnsi="Arial" w:cs="Arial"/>
        </w:rPr>
        <w:t xml:space="preserve">Refer to </w:t>
      </w:r>
      <w:r w:rsidR="0095172D" w:rsidRPr="00051D67">
        <w:rPr>
          <w:rFonts w:ascii="Arial" w:hAnsi="Arial" w:cs="Arial"/>
          <w:i/>
          <w:iCs/>
        </w:rPr>
        <w:t xml:space="preserve">the </w:t>
      </w:r>
      <w:hyperlink r:id="rId14" w:history="1">
        <w:r w:rsidR="0095172D" w:rsidRPr="00051D67">
          <w:rPr>
            <w:rStyle w:val="Hyperlink"/>
            <w:rFonts w:ascii="Arial" w:hAnsi="Arial" w:cs="Arial"/>
            <w:i/>
            <w:iCs/>
          </w:rPr>
          <w:t>Zoom How-To Guide for Virtual Inspections: Inspectors</w:t>
        </w:r>
      </w:hyperlink>
      <w:r w:rsidRPr="00051D67">
        <w:rPr>
          <w:rFonts w:ascii="Arial" w:hAnsi="Arial" w:cs="Arial"/>
          <w:i/>
          <w:iCs/>
        </w:rPr>
        <w:t>.</w:t>
      </w:r>
    </w:p>
    <w:p w14:paraId="01BA3433" w14:textId="77777777" w:rsidR="00AA48E7" w:rsidRPr="00051D67" w:rsidRDefault="00AA48E7" w:rsidP="00051D67">
      <w:pPr>
        <w:spacing w:after="0" w:line="240" w:lineRule="auto"/>
        <w:jc w:val="both"/>
        <w:rPr>
          <w:rFonts w:ascii="Arial" w:hAnsi="Arial" w:cs="Arial"/>
        </w:rPr>
      </w:pPr>
    </w:p>
    <w:p w14:paraId="5F713F73" w14:textId="77777777" w:rsidR="00BC11AB" w:rsidRPr="00051D67" w:rsidRDefault="00FF2599" w:rsidP="00877378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051D67">
        <w:rPr>
          <w:rFonts w:ascii="Arial" w:hAnsi="Arial" w:cs="Arial"/>
        </w:rPr>
        <w:t xml:space="preserve">Submitting documents to </w:t>
      </w:r>
      <w:r w:rsidR="0095172D" w:rsidRPr="00051D67">
        <w:rPr>
          <w:rFonts w:ascii="Arial" w:hAnsi="Arial" w:cs="Arial"/>
        </w:rPr>
        <w:t>the</w:t>
      </w:r>
      <w:r w:rsidRPr="00051D67">
        <w:rPr>
          <w:rFonts w:ascii="Arial" w:hAnsi="Arial" w:cs="Arial"/>
        </w:rPr>
        <w:t xml:space="preserve"> </w:t>
      </w:r>
      <w:r w:rsidRPr="00051D67">
        <w:rPr>
          <w:rFonts w:ascii="Arial" w:hAnsi="Arial" w:cs="Arial"/>
          <w:i/>
          <w:iCs/>
        </w:rPr>
        <w:t>Document Library</w:t>
      </w:r>
      <w:r w:rsidRPr="00051D67">
        <w:rPr>
          <w:rFonts w:ascii="Arial" w:hAnsi="Arial" w:cs="Arial"/>
        </w:rPr>
        <w:t xml:space="preserve"> in the FACT Accreditation Portal under the </w:t>
      </w:r>
      <w:r w:rsidRPr="00051D67">
        <w:rPr>
          <w:rFonts w:ascii="Arial" w:hAnsi="Arial" w:cs="Arial"/>
          <w:i/>
          <w:iCs/>
        </w:rPr>
        <w:t>Virtual Inspection</w:t>
      </w:r>
      <w:r w:rsidRPr="00051D67">
        <w:rPr>
          <w:rFonts w:ascii="Arial" w:hAnsi="Arial" w:cs="Arial"/>
        </w:rPr>
        <w:t xml:space="preserve"> tab – this works best for electronic or scanned documents, but must not contain any PHI</w:t>
      </w:r>
      <w:r w:rsidR="008445C7" w:rsidRPr="00051D67">
        <w:rPr>
          <w:rFonts w:ascii="Arial" w:hAnsi="Arial" w:cs="Arial"/>
        </w:rPr>
        <w:t xml:space="preserve">, so should not be used for any patient records. It is the recommended method for any long documents that an inspector may want to review, such as SOPs or policies. </w:t>
      </w:r>
    </w:p>
    <w:p w14:paraId="169BFE17" w14:textId="77777777" w:rsidR="00D419D0" w:rsidRPr="00051D67" w:rsidRDefault="00D419D0" w:rsidP="00051D67">
      <w:pPr>
        <w:spacing w:after="0" w:line="240" w:lineRule="auto"/>
        <w:jc w:val="both"/>
        <w:rPr>
          <w:rFonts w:ascii="Arial" w:hAnsi="Arial" w:cs="Arial"/>
        </w:rPr>
      </w:pPr>
    </w:p>
    <w:p w14:paraId="796F84A1" w14:textId="77777777" w:rsidR="00614663" w:rsidRPr="00051D67" w:rsidRDefault="006854E9" w:rsidP="00051D67">
      <w:pPr>
        <w:pStyle w:val="Default"/>
        <w:ind w:left="720" w:hanging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2638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59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F2599">
        <w:rPr>
          <w:rFonts w:ascii="Arial" w:hAnsi="Arial" w:cs="Arial"/>
          <w:sz w:val="22"/>
          <w:szCs w:val="22"/>
        </w:rPr>
        <w:tab/>
      </w:r>
      <w:r w:rsidR="00051D67" w:rsidRPr="00051D67">
        <w:rPr>
          <w:rFonts w:ascii="Arial" w:hAnsi="Arial" w:cs="Arial"/>
          <w:sz w:val="22"/>
          <w:szCs w:val="22"/>
        </w:rPr>
        <w:t xml:space="preserve">Schedule the pre-inspection conference and Zoom training session with your coordinator approximately </w:t>
      </w:r>
      <w:r w:rsidR="00AB1FE0" w:rsidRPr="00051D67">
        <w:rPr>
          <w:rFonts w:ascii="Arial" w:hAnsi="Arial" w:cs="Arial"/>
          <w:sz w:val="22"/>
          <w:szCs w:val="22"/>
        </w:rPr>
        <w:t>3-4</w:t>
      </w:r>
      <w:r w:rsidR="00051D67" w:rsidRPr="00051D67">
        <w:rPr>
          <w:rFonts w:ascii="Arial" w:hAnsi="Arial" w:cs="Arial"/>
          <w:sz w:val="22"/>
          <w:szCs w:val="22"/>
        </w:rPr>
        <w:t xml:space="preserve"> weeks prior to the inspection.  </w:t>
      </w:r>
    </w:p>
    <w:p w14:paraId="4640113E" w14:textId="77777777" w:rsidR="00D419D0" w:rsidRPr="00051D67" w:rsidRDefault="00D419D0" w:rsidP="00051D67">
      <w:pPr>
        <w:pStyle w:val="Default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22E26200" w14:textId="77777777" w:rsidR="00614663" w:rsidRPr="00051D67" w:rsidRDefault="006854E9" w:rsidP="00051D67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75435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599">
            <w:rPr>
              <w:rFonts w:ascii="MS Gothic" w:eastAsia="MS Gothic" w:hAnsi="MS Gothic" w:cs="Arial" w:hint="eastAsia"/>
            </w:rPr>
            <w:t>☐</w:t>
          </w:r>
        </w:sdtContent>
      </w:sdt>
      <w:r w:rsidR="00FF2599">
        <w:rPr>
          <w:rFonts w:ascii="Arial" w:hAnsi="Arial" w:cs="Arial"/>
        </w:rPr>
        <w:tab/>
      </w:r>
      <w:r w:rsidR="00051D67" w:rsidRPr="00051D67">
        <w:rPr>
          <w:rFonts w:ascii="Arial" w:hAnsi="Arial" w:cs="Arial"/>
        </w:rPr>
        <w:t xml:space="preserve">The Team Leader, inspection team, and Program Director are responsible for creating the Inspection </w:t>
      </w:r>
      <w:r w:rsidR="005729C8" w:rsidRPr="00051D67">
        <w:rPr>
          <w:rFonts w:ascii="Arial" w:hAnsi="Arial" w:cs="Arial"/>
        </w:rPr>
        <w:t>Agenda</w:t>
      </w:r>
      <w:r w:rsidR="00051D67" w:rsidRPr="00051D67">
        <w:rPr>
          <w:rFonts w:ascii="Arial" w:hAnsi="Arial" w:cs="Arial"/>
        </w:rPr>
        <w:t xml:space="preserve">. </w:t>
      </w:r>
      <w:r w:rsidR="005729C8" w:rsidRPr="00051D67">
        <w:rPr>
          <w:rFonts w:ascii="Arial" w:hAnsi="Arial" w:cs="Arial"/>
        </w:rPr>
        <w:t>Be certain to include the names and cell phone numbers for all members of the inspection team. The agenda</w:t>
      </w:r>
      <w:r w:rsidR="00051D67" w:rsidRPr="00051D67">
        <w:rPr>
          <w:rFonts w:ascii="Arial" w:hAnsi="Arial" w:cs="Arial"/>
        </w:rPr>
        <w:t xml:space="preserve"> should be complete at least two weeks prior to the inspection. Once complete, the agenda must be sent to the Manager of Accreditation Services to create and fill-in the Zoom </w:t>
      </w:r>
      <w:r w:rsidR="002731A9" w:rsidRPr="00051D67">
        <w:rPr>
          <w:rFonts w:ascii="Arial" w:hAnsi="Arial" w:cs="Arial"/>
        </w:rPr>
        <w:t>links and</w:t>
      </w:r>
      <w:r w:rsidR="00051D67" w:rsidRPr="00051D67">
        <w:rPr>
          <w:rFonts w:ascii="Arial" w:hAnsi="Arial" w:cs="Arial"/>
        </w:rPr>
        <w:t xml:space="preserve"> provide the inspectors the account information that will be used.</w:t>
      </w:r>
    </w:p>
    <w:p w14:paraId="61D651BF" w14:textId="77777777" w:rsidR="00D419D0" w:rsidRPr="00051D67" w:rsidRDefault="00D419D0" w:rsidP="00051D67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760AEB9E" w14:textId="77777777" w:rsidR="002731A9" w:rsidRPr="00051D67" w:rsidRDefault="006854E9" w:rsidP="00051D67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9732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599">
            <w:rPr>
              <w:rFonts w:ascii="MS Gothic" w:eastAsia="MS Gothic" w:hAnsi="MS Gothic" w:cs="Arial" w:hint="eastAsia"/>
            </w:rPr>
            <w:t>☐</w:t>
          </w:r>
        </w:sdtContent>
      </w:sdt>
      <w:r w:rsidR="00FF2599">
        <w:rPr>
          <w:rFonts w:ascii="Arial" w:hAnsi="Arial" w:cs="Arial"/>
        </w:rPr>
        <w:tab/>
      </w:r>
      <w:r w:rsidR="00051D67" w:rsidRPr="00051D67">
        <w:rPr>
          <w:rFonts w:ascii="Arial" w:hAnsi="Arial" w:cs="Arial"/>
        </w:rPr>
        <w:t>Participate in the pre-inspection conference</w:t>
      </w:r>
      <w:r w:rsidR="00D419D0" w:rsidRPr="00051D67">
        <w:rPr>
          <w:rFonts w:ascii="Arial" w:hAnsi="Arial" w:cs="Arial"/>
        </w:rPr>
        <w:t xml:space="preserve"> call with the Inspection Team and FACT Coordinator.</w:t>
      </w:r>
    </w:p>
    <w:p w14:paraId="1BFE076F" w14:textId="77777777" w:rsidR="00614663" w:rsidRPr="00051D67" w:rsidRDefault="00614663" w:rsidP="00051D67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7B6FEAB0" w14:textId="77777777" w:rsidR="00614663" w:rsidRPr="00051D67" w:rsidRDefault="006854E9" w:rsidP="00051D67">
      <w:pPr>
        <w:pStyle w:val="Default"/>
        <w:ind w:left="720" w:hanging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11478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59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F2599">
        <w:rPr>
          <w:rFonts w:ascii="Arial" w:hAnsi="Arial" w:cs="Arial"/>
          <w:sz w:val="22"/>
          <w:szCs w:val="22"/>
        </w:rPr>
        <w:tab/>
      </w:r>
      <w:r w:rsidR="00051D67" w:rsidRPr="00051D67">
        <w:rPr>
          <w:rFonts w:ascii="Arial" w:hAnsi="Arial" w:cs="Arial"/>
          <w:sz w:val="22"/>
          <w:szCs w:val="22"/>
        </w:rPr>
        <w:t>Review</w:t>
      </w:r>
      <w:r w:rsidR="00B61796" w:rsidRPr="00051D67">
        <w:rPr>
          <w:rFonts w:ascii="Arial" w:hAnsi="Arial" w:cs="Arial"/>
          <w:sz w:val="22"/>
          <w:szCs w:val="22"/>
        </w:rPr>
        <w:t xml:space="preserve"> </w:t>
      </w:r>
      <w:r w:rsidR="002731A9" w:rsidRPr="00051D67">
        <w:rPr>
          <w:rFonts w:ascii="Arial" w:hAnsi="Arial" w:cs="Arial"/>
          <w:sz w:val="22"/>
          <w:szCs w:val="22"/>
        </w:rPr>
        <w:t>the</w:t>
      </w:r>
      <w:r w:rsidR="00B61796" w:rsidRPr="00051D67">
        <w:rPr>
          <w:rFonts w:ascii="Arial" w:hAnsi="Arial" w:cs="Arial"/>
          <w:sz w:val="22"/>
          <w:szCs w:val="22"/>
        </w:rPr>
        <w:t xml:space="preserve"> additional staff members who </w:t>
      </w:r>
      <w:r w:rsidR="002731A9" w:rsidRPr="00051D67">
        <w:rPr>
          <w:rFonts w:ascii="Arial" w:hAnsi="Arial" w:cs="Arial"/>
          <w:sz w:val="22"/>
          <w:szCs w:val="22"/>
        </w:rPr>
        <w:t>are scheduled to be</w:t>
      </w:r>
      <w:r w:rsidR="00B61796" w:rsidRPr="00051D67">
        <w:rPr>
          <w:rFonts w:ascii="Arial" w:hAnsi="Arial" w:cs="Arial"/>
          <w:sz w:val="22"/>
          <w:szCs w:val="22"/>
        </w:rPr>
        <w:t xml:space="preserve"> interviewed during the inspection.  </w:t>
      </w:r>
      <w:r w:rsidR="00051D67" w:rsidRPr="00051D67">
        <w:rPr>
          <w:rFonts w:ascii="Arial" w:hAnsi="Arial" w:cs="Arial"/>
          <w:sz w:val="22"/>
          <w:szCs w:val="22"/>
        </w:rPr>
        <w:t xml:space="preserve">Notify the applicant if </w:t>
      </w:r>
      <w:r w:rsidR="002731A9" w:rsidRPr="00051D67">
        <w:rPr>
          <w:rFonts w:ascii="Arial" w:hAnsi="Arial" w:cs="Arial"/>
          <w:sz w:val="22"/>
          <w:szCs w:val="22"/>
        </w:rPr>
        <w:t>additional</w:t>
      </w:r>
      <w:r w:rsidR="00051D67" w:rsidRPr="00051D67">
        <w:rPr>
          <w:rFonts w:ascii="Arial" w:hAnsi="Arial" w:cs="Arial"/>
          <w:sz w:val="22"/>
          <w:szCs w:val="22"/>
        </w:rPr>
        <w:t xml:space="preserve"> interviews are requested.</w:t>
      </w:r>
    </w:p>
    <w:p w14:paraId="0F8B5914" w14:textId="77777777" w:rsidR="002731A9" w:rsidRPr="00051D67" w:rsidRDefault="002731A9" w:rsidP="00051D67">
      <w:pPr>
        <w:pStyle w:val="Default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6FE5008C" w14:textId="77777777" w:rsidR="00DF65E2" w:rsidRPr="00051D67" w:rsidRDefault="006854E9" w:rsidP="00051D67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17330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599">
            <w:rPr>
              <w:rFonts w:ascii="MS Gothic" w:eastAsia="MS Gothic" w:hAnsi="MS Gothic" w:cs="Arial" w:hint="eastAsia"/>
            </w:rPr>
            <w:t>☐</w:t>
          </w:r>
        </w:sdtContent>
      </w:sdt>
      <w:r w:rsidR="00FF2599">
        <w:rPr>
          <w:rFonts w:ascii="Arial" w:hAnsi="Arial" w:cs="Arial"/>
        </w:rPr>
        <w:tab/>
      </w:r>
      <w:r w:rsidR="00051D67" w:rsidRPr="00051D67">
        <w:rPr>
          <w:rFonts w:ascii="Arial" w:hAnsi="Arial" w:cs="Arial"/>
        </w:rPr>
        <w:t xml:space="preserve">After training with your coordinator has been completed, practice how you will </w:t>
      </w:r>
      <w:r w:rsidR="00614663" w:rsidRPr="00051D67">
        <w:rPr>
          <w:rFonts w:ascii="Arial" w:hAnsi="Arial" w:cs="Arial"/>
        </w:rPr>
        <w:t>open and utilize the Zoom meetings to conduct the inspection</w:t>
      </w:r>
      <w:r w:rsidR="00051D67" w:rsidRPr="00051D67">
        <w:rPr>
          <w:rFonts w:ascii="Arial" w:hAnsi="Arial" w:cs="Arial"/>
        </w:rPr>
        <w:t xml:space="preserve">. If </w:t>
      </w:r>
      <w:r w:rsidR="002731A9" w:rsidRPr="00051D67">
        <w:rPr>
          <w:rFonts w:ascii="Arial" w:hAnsi="Arial" w:cs="Arial"/>
        </w:rPr>
        <w:t xml:space="preserve">you have any questions or </w:t>
      </w:r>
      <w:r w:rsidR="00051D67">
        <w:rPr>
          <w:rFonts w:ascii="Arial" w:hAnsi="Arial" w:cs="Arial"/>
        </w:rPr>
        <w:t>additional</w:t>
      </w:r>
      <w:r w:rsidR="00051D67" w:rsidRPr="00051D67">
        <w:rPr>
          <w:rFonts w:ascii="Arial" w:hAnsi="Arial" w:cs="Arial"/>
        </w:rPr>
        <w:t xml:space="preserve"> training is needed, contact your coordinator</w:t>
      </w:r>
      <w:r w:rsidR="0035223B" w:rsidRPr="00051D67">
        <w:rPr>
          <w:rFonts w:ascii="Arial" w:hAnsi="Arial" w:cs="Arial"/>
        </w:rPr>
        <w:t>.</w:t>
      </w:r>
      <w:r w:rsidR="0095172D" w:rsidRPr="00051D67">
        <w:rPr>
          <w:rFonts w:ascii="Arial" w:hAnsi="Arial" w:cs="Arial"/>
        </w:rPr>
        <w:t xml:space="preserve"> </w:t>
      </w:r>
    </w:p>
    <w:p w14:paraId="3F52E21C" w14:textId="77777777" w:rsidR="002731A9" w:rsidRPr="00051D67" w:rsidRDefault="002731A9" w:rsidP="00051D67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69B931B3" w14:textId="77777777" w:rsidR="00B61796" w:rsidRDefault="006854E9" w:rsidP="00051D67">
      <w:pPr>
        <w:pStyle w:val="Default"/>
        <w:ind w:left="720" w:hanging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13982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59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F2599">
        <w:rPr>
          <w:rFonts w:ascii="Arial" w:hAnsi="Arial" w:cs="Arial"/>
          <w:sz w:val="22"/>
          <w:szCs w:val="22"/>
        </w:rPr>
        <w:tab/>
      </w:r>
      <w:r w:rsidR="00051D67" w:rsidRPr="00051D67">
        <w:rPr>
          <w:rFonts w:ascii="Arial" w:hAnsi="Arial" w:cs="Arial"/>
          <w:sz w:val="22"/>
          <w:szCs w:val="22"/>
        </w:rPr>
        <w:t xml:space="preserve">The day before the inspection, </w:t>
      </w:r>
      <w:r w:rsidR="00DF65E2" w:rsidRPr="00051D67">
        <w:rPr>
          <w:rFonts w:ascii="Arial" w:hAnsi="Arial" w:cs="Arial"/>
          <w:sz w:val="22"/>
          <w:szCs w:val="22"/>
        </w:rPr>
        <w:t xml:space="preserve">double check </w:t>
      </w:r>
      <w:r w:rsidR="00051D67" w:rsidRPr="00051D67">
        <w:rPr>
          <w:rFonts w:ascii="Arial" w:hAnsi="Arial" w:cs="Arial"/>
          <w:sz w:val="22"/>
          <w:szCs w:val="22"/>
        </w:rPr>
        <w:t>that Zoom is updated to the most current version</w:t>
      </w:r>
      <w:r w:rsidR="00DF65E2" w:rsidRPr="00051D67">
        <w:rPr>
          <w:rFonts w:ascii="Arial" w:hAnsi="Arial" w:cs="Arial"/>
          <w:sz w:val="22"/>
          <w:szCs w:val="22"/>
        </w:rPr>
        <w:t xml:space="preserve"> and</w:t>
      </w:r>
      <w:r w:rsidR="00051D67" w:rsidRPr="00051D67">
        <w:rPr>
          <w:rFonts w:ascii="Arial" w:hAnsi="Arial" w:cs="Arial"/>
          <w:sz w:val="22"/>
          <w:szCs w:val="22"/>
        </w:rPr>
        <w:t xml:space="preserve"> all connectivity and functionality of equipme</w:t>
      </w:r>
      <w:r w:rsidR="00DF65E2" w:rsidRPr="00051D67">
        <w:rPr>
          <w:rFonts w:ascii="Arial" w:hAnsi="Arial" w:cs="Arial"/>
          <w:sz w:val="22"/>
          <w:szCs w:val="22"/>
        </w:rPr>
        <w:t>nt</w:t>
      </w:r>
      <w:r w:rsidR="0035223B" w:rsidRPr="00051D67">
        <w:rPr>
          <w:rFonts w:ascii="Arial" w:hAnsi="Arial" w:cs="Arial"/>
          <w:sz w:val="22"/>
          <w:szCs w:val="22"/>
        </w:rPr>
        <w:t xml:space="preserve"> in the spaces that will be used</w:t>
      </w:r>
      <w:r w:rsidR="00DF65E2" w:rsidRPr="00051D67">
        <w:rPr>
          <w:rFonts w:ascii="Arial" w:hAnsi="Arial" w:cs="Arial"/>
          <w:sz w:val="22"/>
          <w:szCs w:val="22"/>
        </w:rPr>
        <w:t>.</w:t>
      </w:r>
    </w:p>
    <w:p w14:paraId="00B47E97" w14:textId="77777777" w:rsidR="00D8627A" w:rsidRPr="00051D67" w:rsidRDefault="00D8627A" w:rsidP="00051D67">
      <w:pPr>
        <w:pStyle w:val="Default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2769232D" w14:textId="77777777" w:rsidR="00BC11AB" w:rsidRPr="00051D67" w:rsidRDefault="006854E9" w:rsidP="00051D67">
      <w:pPr>
        <w:pStyle w:val="Default"/>
        <w:ind w:left="720" w:hanging="720"/>
        <w:jc w:val="both"/>
      </w:pPr>
      <w:sdt>
        <w:sdtPr>
          <w:rPr>
            <w:rFonts w:ascii="Arial" w:hAnsi="Arial" w:cs="Arial"/>
          </w:rPr>
          <w:id w:val="-92951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59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F2599">
        <w:rPr>
          <w:rFonts w:ascii="Arial" w:hAnsi="Arial" w:cs="Arial"/>
          <w:sz w:val="22"/>
          <w:szCs w:val="22"/>
        </w:rPr>
        <w:tab/>
      </w:r>
      <w:r w:rsidR="00051D67" w:rsidRPr="00051D67">
        <w:rPr>
          <w:rFonts w:ascii="Arial" w:hAnsi="Arial" w:cs="Arial"/>
          <w:sz w:val="22"/>
          <w:szCs w:val="22"/>
        </w:rPr>
        <w:t xml:space="preserve">Document the name and position of each person interviewed during the inspection, documents </w:t>
      </w:r>
      <w:r w:rsidR="00FE1EF6" w:rsidRPr="00051D67">
        <w:rPr>
          <w:rFonts w:ascii="Arial" w:hAnsi="Arial" w:cs="Arial"/>
          <w:sz w:val="22"/>
          <w:szCs w:val="22"/>
        </w:rPr>
        <w:t xml:space="preserve">or logs </w:t>
      </w:r>
      <w:r w:rsidR="00051D67" w:rsidRPr="00051D67">
        <w:rPr>
          <w:rFonts w:ascii="Arial" w:hAnsi="Arial" w:cs="Arial"/>
          <w:sz w:val="22"/>
          <w:szCs w:val="22"/>
        </w:rPr>
        <w:t>reviewed that were not submitted to the FACT Accreditation Portal</w:t>
      </w:r>
      <w:r w:rsidR="00FE1EF6" w:rsidRPr="00051D67">
        <w:rPr>
          <w:rFonts w:ascii="Arial" w:hAnsi="Arial" w:cs="Arial"/>
          <w:sz w:val="22"/>
          <w:szCs w:val="22"/>
        </w:rPr>
        <w:t>, and equipment</w:t>
      </w:r>
      <w:r w:rsidR="0074588A" w:rsidRPr="00051D67">
        <w:rPr>
          <w:rFonts w:ascii="Arial" w:hAnsi="Arial" w:cs="Arial"/>
          <w:sz w:val="22"/>
          <w:szCs w:val="22"/>
        </w:rPr>
        <w:t xml:space="preserve"> or equipment tags that were viewed</w:t>
      </w:r>
      <w:r w:rsidR="00051D67" w:rsidRPr="00051D67">
        <w:rPr>
          <w:rFonts w:ascii="Arial" w:hAnsi="Arial" w:cs="Arial"/>
          <w:sz w:val="22"/>
          <w:szCs w:val="22"/>
        </w:rPr>
        <w:t>.</w:t>
      </w:r>
    </w:p>
    <w:sectPr w:rsidR="00BC11AB" w:rsidRPr="00051D67" w:rsidSect="00307D4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080" w:left="144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1A15" w14:textId="77777777" w:rsidR="006854E9" w:rsidRDefault="006854E9">
      <w:pPr>
        <w:spacing w:after="0" w:line="240" w:lineRule="auto"/>
      </w:pPr>
      <w:r>
        <w:separator/>
      </w:r>
    </w:p>
  </w:endnote>
  <w:endnote w:type="continuationSeparator" w:id="0">
    <w:p w14:paraId="3BA6F76C" w14:textId="77777777" w:rsidR="006854E9" w:rsidRDefault="0068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E5E3" w14:textId="77777777" w:rsidR="005D7855" w:rsidRDefault="005D78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B3A8" w14:textId="77777777" w:rsidR="00FA48F4" w:rsidRPr="00FA48F4" w:rsidRDefault="00FF2599">
    <w:pPr>
      <w:pStyle w:val="Foo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"reference #"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ACC.CKL.6.007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,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"document title"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Virtual Inspection Checklist for Inspectors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>,R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"version"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2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,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"effective date"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03/18/2021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ab/>
      <w:t xml:space="preserve">Page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PAGE  \* Arabic 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2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 of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NUMPAGES  \* Arabic 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2</w:t>
    </w:r>
    <w:r>
      <w:rPr>
        <w:rFonts w:ascii="Arial" w:hAnsi="Arial" w:cs="Arial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7764" w14:textId="77777777" w:rsidR="005D7855" w:rsidRDefault="005D78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477D" w14:textId="77777777" w:rsidR="006854E9" w:rsidRDefault="006854E9">
      <w:pPr>
        <w:spacing w:after="0" w:line="240" w:lineRule="auto"/>
      </w:pPr>
      <w:r>
        <w:separator/>
      </w:r>
    </w:p>
  </w:footnote>
  <w:footnote w:type="continuationSeparator" w:id="0">
    <w:p w14:paraId="06FA7358" w14:textId="77777777" w:rsidR="006854E9" w:rsidRDefault="0068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C9F0" w14:textId="77777777" w:rsidR="005D7855" w:rsidRDefault="005D78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868A" w14:textId="0F6114E3" w:rsidR="009D674D" w:rsidRDefault="005D7855">
    <w:pPr>
      <w:pStyle w:val="Header"/>
    </w:pPr>
    <w:r>
      <w:rPr>
        <w:noProof/>
      </w:rPr>
      <w:drawing>
        <wp:inline distT="0" distB="0" distL="0" distR="0" wp14:anchorId="1A6B065C" wp14:editId="64FEE5BD">
          <wp:extent cx="1703835" cy="499873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835" cy="499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3811" w14:textId="77777777" w:rsidR="00FA48F4" w:rsidRDefault="00FF2599">
    <w:pPr>
      <w:pStyle w:val="Header"/>
    </w:pPr>
    <w:r>
      <w:rPr>
        <w:noProof/>
      </w:rPr>
      <w:drawing>
        <wp:inline distT="0" distB="0" distL="0" distR="0" wp14:anchorId="39DD3560" wp14:editId="76556B6E">
          <wp:extent cx="1459865" cy="514985"/>
          <wp:effectExtent l="0" t="0" r="6985" b="0"/>
          <wp:docPr id="8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865" cy="51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4343A"/>
    <w:multiLevelType w:val="hybridMultilevel"/>
    <w:tmpl w:val="451E189E"/>
    <w:lvl w:ilvl="0" w:tplc="F4004E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4906D6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D7C57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4D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0B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14D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6C0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8A0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0E8D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14951"/>
    <w:multiLevelType w:val="hybridMultilevel"/>
    <w:tmpl w:val="BE0697F2"/>
    <w:lvl w:ilvl="0" w:tplc="A39C40EA">
      <w:start w:val="1"/>
      <w:numFmt w:val="decimal"/>
      <w:lvlText w:val="%1."/>
      <w:lvlJc w:val="left"/>
      <w:pPr>
        <w:ind w:left="720" w:hanging="360"/>
      </w:pPr>
    </w:lvl>
    <w:lvl w:ilvl="1" w:tplc="A51461E4">
      <w:start w:val="1"/>
      <w:numFmt w:val="lowerLetter"/>
      <w:lvlText w:val="%2."/>
      <w:lvlJc w:val="left"/>
      <w:pPr>
        <w:ind w:left="1440" w:hanging="360"/>
      </w:pPr>
    </w:lvl>
    <w:lvl w:ilvl="2" w:tplc="C2CE0F6E">
      <w:start w:val="1"/>
      <w:numFmt w:val="lowerRoman"/>
      <w:lvlText w:val="%3."/>
      <w:lvlJc w:val="right"/>
      <w:pPr>
        <w:ind w:left="2160" w:hanging="180"/>
      </w:pPr>
    </w:lvl>
    <w:lvl w:ilvl="3" w:tplc="6A104D24">
      <w:start w:val="1"/>
      <w:numFmt w:val="decimal"/>
      <w:lvlText w:val="%4."/>
      <w:lvlJc w:val="left"/>
      <w:pPr>
        <w:ind w:left="2880" w:hanging="360"/>
      </w:pPr>
    </w:lvl>
    <w:lvl w:ilvl="4" w:tplc="EF10EF88">
      <w:start w:val="1"/>
      <w:numFmt w:val="lowerLetter"/>
      <w:lvlText w:val="%5."/>
      <w:lvlJc w:val="left"/>
      <w:pPr>
        <w:ind w:left="3600" w:hanging="360"/>
      </w:pPr>
    </w:lvl>
    <w:lvl w:ilvl="5" w:tplc="E48EB5EE">
      <w:start w:val="1"/>
      <w:numFmt w:val="lowerRoman"/>
      <w:lvlText w:val="%6."/>
      <w:lvlJc w:val="right"/>
      <w:pPr>
        <w:ind w:left="4320" w:hanging="180"/>
      </w:pPr>
    </w:lvl>
    <w:lvl w:ilvl="6" w:tplc="E37A5FA0">
      <w:start w:val="1"/>
      <w:numFmt w:val="decimal"/>
      <w:lvlText w:val="%7."/>
      <w:lvlJc w:val="left"/>
      <w:pPr>
        <w:ind w:left="5040" w:hanging="360"/>
      </w:pPr>
    </w:lvl>
    <w:lvl w:ilvl="7" w:tplc="000ACF0E">
      <w:start w:val="1"/>
      <w:numFmt w:val="lowerLetter"/>
      <w:lvlText w:val="%8."/>
      <w:lvlJc w:val="left"/>
      <w:pPr>
        <w:ind w:left="5760" w:hanging="360"/>
      </w:pPr>
    </w:lvl>
    <w:lvl w:ilvl="8" w:tplc="F9A6DF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57721"/>
    <w:multiLevelType w:val="hybridMultilevel"/>
    <w:tmpl w:val="09D8E5D0"/>
    <w:lvl w:ilvl="0" w:tplc="C8D04F02">
      <w:start w:val="1"/>
      <w:numFmt w:val="decimal"/>
      <w:lvlText w:val="%1."/>
      <w:lvlJc w:val="left"/>
      <w:pPr>
        <w:ind w:left="720" w:hanging="360"/>
      </w:pPr>
    </w:lvl>
    <w:lvl w:ilvl="1" w:tplc="8216F2C8">
      <w:start w:val="1"/>
      <w:numFmt w:val="lowerLetter"/>
      <w:lvlText w:val="%2."/>
      <w:lvlJc w:val="left"/>
      <w:pPr>
        <w:ind w:left="1440" w:hanging="360"/>
      </w:pPr>
    </w:lvl>
    <w:lvl w:ilvl="2" w:tplc="7DD00D96">
      <w:start w:val="1"/>
      <w:numFmt w:val="lowerRoman"/>
      <w:lvlText w:val="%3."/>
      <w:lvlJc w:val="right"/>
      <w:pPr>
        <w:ind w:left="2160" w:hanging="180"/>
      </w:pPr>
    </w:lvl>
    <w:lvl w:ilvl="3" w:tplc="8EB07146">
      <w:start w:val="1"/>
      <w:numFmt w:val="decimal"/>
      <w:lvlText w:val="%4."/>
      <w:lvlJc w:val="left"/>
      <w:pPr>
        <w:ind w:left="2880" w:hanging="360"/>
      </w:pPr>
    </w:lvl>
    <w:lvl w:ilvl="4" w:tplc="F2BE0958">
      <w:start w:val="1"/>
      <w:numFmt w:val="lowerLetter"/>
      <w:lvlText w:val="%5."/>
      <w:lvlJc w:val="left"/>
      <w:pPr>
        <w:ind w:left="3600" w:hanging="360"/>
      </w:pPr>
    </w:lvl>
    <w:lvl w:ilvl="5" w:tplc="D0C6C3FA">
      <w:start w:val="1"/>
      <w:numFmt w:val="lowerRoman"/>
      <w:lvlText w:val="%6."/>
      <w:lvlJc w:val="right"/>
      <w:pPr>
        <w:ind w:left="4320" w:hanging="180"/>
      </w:pPr>
    </w:lvl>
    <w:lvl w:ilvl="6" w:tplc="D988D3D8">
      <w:start w:val="1"/>
      <w:numFmt w:val="decimal"/>
      <w:lvlText w:val="%7."/>
      <w:lvlJc w:val="left"/>
      <w:pPr>
        <w:ind w:left="5040" w:hanging="360"/>
      </w:pPr>
    </w:lvl>
    <w:lvl w:ilvl="7" w:tplc="B4E4396E">
      <w:start w:val="1"/>
      <w:numFmt w:val="lowerLetter"/>
      <w:lvlText w:val="%8."/>
      <w:lvlJc w:val="left"/>
      <w:pPr>
        <w:ind w:left="5760" w:hanging="360"/>
      </w:pPr>
    </w:lvl>
    <w:lvl w:ilvl="8" w:tplc="8E40A1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 Title" w:val="Virtual Inspection Checklist for Inspectors"/>
    <w:docVar w:name="Effective Date" w:val="03/18/2021"/>
    <w:docVar w:name="Link URL" w:val="https://fact.policytech.com/"/>
    <w:docVar w:name="Reference #" w:val="ACC.CKL.6.007"/>
    <w:docVar w:name="Version" w:val="2"/>
  </w:docVars>
  <w:rsids>
    <w:rsidRoot w:val="00AA48E7"/>
    <w:rsid w:val="00051D67"/>
    <w:rsid w:val="000664C4"/>
    <w:rsid w:val="000A7BF9"/>
    <w:rsid w:val="000B47E0"/>
    <w:rsid w:val="001557FB"/>
    <w:rsid w:val="001629D6"/>
    <w:rsid w:val="001D6671"/>
    <w:rsid w:val="002731A9"/>
    <w:rsid w:val="00285B08"/>
    <w:rsid w:val="0029772E"/>
    <w:rsid w:val="002B79ED"/>
    <w:rsid w:val="002C48F5"/>
    <w:rsid w:val="00307D40"/>
    <w:rsid w:val="0035223B"/>
    <w:rsid w:val="0039709A"/>
    <w:rsid w:val="003C19E3"/>
    <w:rsid w:val="003E0F65"/>
    <w:rsid w:val="00455428"/>
    <w:rsid w:val="0050618E"/>
    <w:rsid w:val="00517BA8"/>
    <w:rsid w:val="005729C8"/>
    <w:rsid w:val="0059562F"/>
    <w:rsid w:val="005D3F00"/>
    <w:rsid w:val="005D7855"/>
    <w:rsid w:val="00614663"/>
    <w:rsid w:val="006854E9"/>
    <w:rsid w:val="006F67B4"/>
    <w:rsid w:val="0074588A"/>
    <w:rsid w:val="007727F9"/>
    <w:rsid w:val="0078488D"/>
    <w:rsid w:val="008445C7"/>
    <w:rsid w:val="00877378"/>
    <w:rsid w:val="008D15C0"/>
    <w:rsid w:val="008F0098"/>
    <w:rsid w:val="00907E59"/>
    <w:rsid w:val="00916BDE"/>
    <w:rsid w:val="0095172D"/>
    <w:rsid w:val="00997DF9"/>
    <w:rsid w:val="009A04C6"/>
    <w:rsid w:val="009D674D"/>
    <w:rsid w:val="009F67E5"/>
    <w:rsid w:val="00A0290C"/>
    <w:rsid w:val="00AA48E7"/>
    <w:rsid w:val="00AB1FE0"/>
    <w:rsid w:val="00AF0B7D"/>
    <w:rsid w:val="00B61796"/>
    <w:rsid w:val="00B61862"/>
    <w:rsid w:val="00B83ED1"/>
    <w:rsid w:val="00B96181"/>
    <w:rsid w:val="00BC11AB"/>
    <w:rsid w:val="00BD2649"/>
    <w:rsid w:val="00D376F9"/>
    <w:rsid w:val="00D37B2B"/>
    <w:rsid w:val="00D419D0"/>
    <w:rsid w:val="00D52FCE"/>
    <w:rsid w:val="00D8627A"/>
    <w:rsid w:val="00DD0C08"/>
    <w:rsid w:val="00DF65E2"/>
    <w:rsid w:val="00E2476B"/>
    <w:rsid w:val="00E86C28"/>
    <w:rsid w:val="00E932A1"/>
    <w:rsid w:val="00EB73EB"/>
    <w:rsid w:val="00F30B1F"/>
    <w:rsid w:val="00F47928"/>
    <w:rsid w:val="00F81759"/>
    <w:rsid w:val="00FA48F4"/>
    <w:rsid w:val="00FD09AC"/>
    <w:rsid w:val="00FE1EF6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06F63"/>
  <w15:chartTrackingRefBased/>
  <w15:docId w15:val="{7DE402F1-8BAB-4590-A4EA-5EC95FD1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8E7"/>
    <w:pPr>
      <w:ind w:left="720"/>
      <w:contextualSpacing/>
    </w:pPr>
  </w:style>
  <w:style w:type="paragraph" w:customStyle="1" w:styleId="Default">
    <w:name w:val="Default"/>
    <w:rsid w:val="00BC11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17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17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6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5E2"/>
  </w:style>
  <w:style w:type="paragraph" w:styleId="Footer">
    <w:name w:val="footer"/>
    <w:basedOn w:val="Normal"/>
    <w:link w:val="FooterChar"/>
    <w:uiPriority w:val="99"/>
    <w:unhideWhenUsed/>
    <w:rsid w:val="00DF6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5E2"/>
  </w:style>
  <w:style w:type="paragraph" w:styleId="BalloonText">
    <w:name w:val="Balloon Text"/>
    <w:basedOn w:val="Normal"/>
    <w:link w:val="BalloonTextChar"/>
    <w:uiPriority w:val="99"/>
    <w:semiHidden/>
    <w:unhideWhenUsed/>
    <w:rsid w:val="00844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5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72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9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9C8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rsid w:val="00997D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64C4"/>
    <w:rPr>
      <w:color w:val="954F72" w:themeColor="followedHyperlink"/>
      <w:u w:val="single"/>
    </w:rPr>
  </w:style>
  <w:style w:type="character" w:customStyle="1" w:styleId="Pt0">
    <w:name w:val="Pt0"/>
    <w:hidden/>
  </w:style>
  <w:style w:type="character" w:customStyle="1" w:styleId="Pt1">
    <w:name w:val="Pt1"/>
    <w:hidden/>
  </w:style>
  <w:style w:type="character" w:customStyle="1" w:styleId="Pt2">
    <w:name w:val="Pt2"/>
    <w:hidden/>
  </w:style>
  <w:style w:type="character" w:customStyle="1" w:styleId="Pt3">
    <w:name w:val="Pt3"/>
    <w:hidden/>
  </w:style>
  <w:style w:type="character" w:customStyle="1" w:styleId="Pt4">
    <w:name w:val="Pt4"/>
    <w:hidden/>
  </w:style>
  <w:style w:type="character" w:customStyle="1" w:styleId="Pt5">
    <w:name w:val="Pt5"/>
    <w:hidden/>
  </w:style>
  <w:style w:type="character" w:customStyle="1" w:styleId="Pt6">
    <w:name w:val="Pt6"/>
    <w:hidden/>
  </w:style>
  <w:style w:type="character" w:customStyle="1" w:styleId="Pt7">
    <w:name w:val="Pt7"/>
    <w:hidden/>
  </w:style>
  <w:style w:type="character" w:customStyle="1" w:styleId="Pt8">
    <w:name w:val="Pt8"/>
    <w:hidden/>
  </w:style>
  <w:style w:type="character" w:customStyle="1" w:styleId="Pt9">
    <w:name w:val="Pt9"/>
    <w:hidden/>
  </w:style>
  <w:style w:type="character" w:customStyle="1" w:styleId="Pt10">
    <w:name w:val="Pt10"/>
    <w:hidden/>
  </w:style>
  <w:style w:type="character" w:customStyle="1" w:styleId="Pt11">
    <w:name w:val="Pt11"/>
    <w:hidden/>
  </w:style>
  <w:style w:type="character" w:customStyle="1" w:styleId="Pt12">
    <w:name w:val="Pt12"/>
    <w:hidden/>
  </w:style>
  <w:style w:type="character" w:customStyle="1" w:styleId="Pt13">
    <w:name w:val="Pt13"/>
    <w:hidden/>
  </w:style>
  <w:style w:type="character" w:customStyle="1" w:styleId="Pt14">
    <w:name w:val="Pt14"/>
    <w:hidden/>
  </w:style>
  <w:style w:type="character" w:customStyle="1" w:styleId="Pt15">
    <w:name w:val="Pt15"/>
    <w:hidden/>
  </w:style>
  <w:style w:type="character" w:customStyle="1" w:styleId="Pt16">
    <w:name w:val="Pt16"/>
    <w:hidden/>
  </w:style>
  <w:style w:type="character" w:customStyle="1" w:styleId="Pt17">
    <w:name w:val="Pt17"/>
    <w:hidden/>
  </w:style>
  <w:style w:type="character" w:customStyle="1" w:styleId="Pt18">
    <w:name w:val="Pt18"/>
    <w:hidden/>
  </w:style>
  <w:style w:type="character" w:customStyle="1" w:styleId="Pt19">
    <w:name w:val="Pt19"/>
    <w:hidden/>
  </w:style>
  <w:style w:type="character" w:customStyle="1" w:styleId="Pt20">
    <w:name w:val="Pt20"/>
    <w:hidden/>
  </w:style>
  <w:style w:type="character" w:customStyle="1" w:styleId="Pt21">
    <w:name w:val="Pt21"/>
    <w:hidden/>
  </w:style>
  <w:style w:type="character" w:customStyle="1" w:styleId="Pt22">
    <w:name w:val="Pt22"/>
    <w:hidden/>
  </w:style>
  <w:style w:type="character" w:customStyle="1" w:styleId="Pt23">
    <w:name w:val="Pt23"/>
    <w:hidden/>
  </w:style>
  <w:style w:type="character" w:customStyle="1" w:styleId="Pt24">
    <w:name w:val="Pt24"/>
    <w:hidden/>
  </w:style>
  <w:style w:type="character" w:customStyle="1" w:styleId="Pt25">
    <w:name w:val="Pt25"/>
    <w:hidden/>
  </w:style>
  <w:style w:type="character" w:customStyle="1" w:styleId="Pt26">
    <w:name w:val="Pt26"/>
    <w:hidden/>
  </w:style>
  <w:style w:type="character" w:customStyle="1" w:styleId="Pt27">
    <w:name w:val="Pt27"/>
    <w:hidden/>
  </w:style>
  <w:style w:type="character" w:customStyle="1" w:styleId="Pt28">
    <w:name w:val="Pt28"/>
    <w:hidden/>
  </w:style>
  <w:style w:type="character" w:customStyle="1" w:styleId="Pt29">
    <w:name w:val="Pt29"/>
    <w:hidden/>
  </w:style>
  <w:style w:type="character" w:customStyle="1" w:styleId="Pt30">
    <w:name w:val="Pt30"/>
    <w:hidden/>
  </w:style>
  <w:style w:type="character" w:customStyle="1" w:styleId="Pt31">
    <w:name w:val="Pt31"/>
    <w:hidden/>
  </w:style>
  <w:style w:type="character" w:customStyle="1" w:styleId="Pt32">
    <w:name w:val="Pt32"/>
    <w:hidden/>
  </w:style>
  <w:style w:type="character" w:customStyle="1" w:styleId="Pt33">
    <w:name w:val="Pt33"/>
    <w:hidden/>
  </w:style>
  <w:style w:type="character" w:customStyle="1" w:styleId="Pt34">
    <w:name w:val="Pt34"/>
    <w:hidden/>
  </w:style>
  <w:style w:type="character" w:customStyle="1" w:styleId="Pt35">
    <w:name w:val="Pt35"/>
    <w:hidden/>
  </w:style>
  <w:style w:type="character" w:customStyle="1" w:styleId="Pt36">
    <w:name w:val="Pt36"/>
    <w:hidden/>
  </w:style>
  <w:style w:type="character" w:customStyle="1" w:styleId="Pt37">
    <w:name w:val="Pt37"/>
    <w:hidden/>
  </w:style>
  <w:style w:type="character" w:customStyle="1" w:styleId="Pt38">
    <w:name w:val="Pt38"/>
    <w:hidden/>
  </w:style>
  <w:style w:type="character" w:customStyle="1" w:styleId="Pt39">
    <w:name w:val="Pt39"/>
    <w:hidden/>
  </w:style>
  <w:style w:type="character" w:customStyle="1" w:styleId="Pt40">
    <w:name w:val="Pt40"/>
    <w:hidden/>
  </w:style>
  <w:style w:type="character" w:customStyle="1" w:styleId="Pt41">
    <w:name w:val="Pt41"/>
    <w:hidden/>
  </w:style>
  <w:style w:type="character" w:customStyle="1" w:styleId="Pt42">
    <w:name w:val="Pt42"/>
    <w:hidden/>
  </w:style>
  <w:style w:type="character" w:customStyle="1" w:styleId="Pt43">
    <w:name w:val="Pt43"/>
    <w:hidden/>
  </w:style>
  <w:style w:type="character" w:customStyle="1" w:styleId="Pt44">
    <w:name w:val="Pt44"/>
    <w:hidden/>
  </w:style>
  <w:style w:type="character" w:customStyle="1" w:styleId="Pt45">
    <w:name w:val="Pt45"/>
    <w:hidden/>
  </w:style>
  <w:style w:type="character" w:customStyle="1" w:styleId="Pt46">
    <w:name w:val="Pt46"/>
    <w:hidden/>
  </w:style>
  <w:style w:type="character" w:customStyle="1" w:styleId="Pt47">
    <w:name w:val="Pt47"/>
    <w:hidden/>
  </w:style>
  <w:style w:type="character" w:customStyle="1" w:styleId="Pt48">
    <w:name w:val="Pt48"/>
    <w:hidden/>
  </w:style>
  <w:style w:type="character" w:customStyle="1" w:styleId="Pt49">
    <w:name w:val="Pt49"/>
    <w:hidden/>
  </w:style>
  <w:style w:type="character" w:customStyle="1" w:styleId="Pt50">
    <w:name w:val="Pt50"/>
    <w:hidden/>
  </w:style>
  <w:style w:type="character" w:customStyle="1" w:styleId="Pt51">
    <w:name w:val="Pt51"/>
    <w:hidden/>
  </w:style>
  <w:style w:type="character" w:customStyle="1" w:styleId="Pt52">
    <w:name w:val="Pt52"/>
    <w:hidden/>
  </w:style>
  <w:style w:type="character" w:customStyle="1" w:styleId="Pt53">
    <w:name w:val="Pt53"/>
    <w:hidden/>
  </w:style>
  <w:style w:type="character" w:customStyle="1" w:styleId="Pt54">
    <w:name w:val="Pt54"/>
    <w:hidden/>
  </w:style>
  <w:style w:type="character" w:customStyle="1" w:styleId="Pt55">
    <w:name w:val="Pt55"/>
    <w:hidden/>
  </w:style>
  <w:style w:type="character" w:customStyle="1" w:styleId="Pt56">
    <w:name w:val="Pt56"/>
    <w:hidden/>
  </w:style>
  <w:style w:type="character" w:customStyle="1" w:styleId="Pt57">
    <w:name w:val="Pt57"/>
    <w:hidden/>
  </w:style>
  <w:style w:type="character" w:customStyle="1" w:styleId="Pt58">
    <w:name w:val="Pt58"/>
    <w:hidden/>
  </w:style>
  <w:style w:type="character" w:customStyle="1" w:styleId="Pt59">
    <w:name w:val="Pt59"/>
    <w:hidden/>
  </w:style>
  <w:style w:type="character" w:customStyle="1" w:styleId="Pt60">
    <w:name w:val="Pt60"/>
    <w:hidden/>
  </w:style>
  <w:style w:type="character" w:customStyle="1" w:styleId="Pt66">
    <w:name w:val="Pt66"/>
    <w:hidden/>
  </w:style>
  <w:style w:type="character" w:customStyle="1" w:styleId="Pt67">
    <w:name w:val="Pt67"/>
    <w:hidden/>
  </w:style>
  <w:style w:type="character" w:customStyle="1" w:styleId="Pt69">
    <w:name w:val="Pt69"/>
    <w:hidden/>
  </w:style>
  <w:style w:type="character" w:customStyle="1" w:styleId="Pt70">
    <w:name w:val="Pt70"/>
    <w:hidden/>
  </w:style>
  <w:style w:type="character" w:customStyle="1" w:styleId="Pt71">
    <w:name w:val="Pt71"/>
    <w:hidden/>
  </w:style>
  <w:style w:type="character" w:customStyle="1" w:styleId="Pt72">
    <w:name w:val="Pt72"/>
    <w:hidden/>
  </w:style>
  <w:style w:type="character" w:customStyle="1" w:styleId="Pt73">
    <w:name w:val="Pt73"/>
    <w:hidden/>
  </w:style>
  <w:style w:type="character" w:customStyle="1" w:styleId="Pt74">
    <w:name w:val="Pt74"/>
    <w:hidden/>
  </w:style>
  <w:style w:type="character" w:customStyle="1" w:styleId="Pt75">
    <w:name w:val="Pt75"/>
    <w:hidden/>
  </w:style>
  <w:style w:type="character" w:customStyle="1" w:styleId="Pt76">
    <w:name w:val="Pt76"/>
    <w:hidden/>
  </w:style>
  <w:style w:type="character" w:customStyle="1" w:styleId="Pt77">
    <w:name w:val="Pt77"/>
    <w:hidden/>
  </w:style>
  <w:style w:type="character" w:customStyle="1" w:styleId="Pt78">
    <w:name w:val="Pt78"/>
    <w:hidden/>
  </w:style>
  <w:style w:type="character" w:customStyle="1" w:styleId="Pt79">
    <w:name w:val="Pt79"/>
    <w:hidden/>
  </w:style>
  <w:style w:type="character" w:customStyle="1" w:styleId="Pt80">
    <w:name w:val="Pt80"/>
    <w:hidden/>
  </w:style>
  <w:style w:type="character" w:customStyle="1" w:styleId="Pt81">
    <w:name w:val="Pt81"/>
    <w:hidden/>
  </w:style>
  <w:style w:type="character" w:customStyle="1" w:styleId="Pt87">
    <w:name w:val="Pt87"/>
    <w:hidden/>
  </w:style>
  <w:style w:type="character" w:customStyle="1" w:styleId="Pt88">
    <w:name w:val="Pt88"/>
    <w:hidden/>
  </w:style>
  <w:style w:type="character" w:customStyle="1" w:styleId="Pt89">
    <w:name w:val="Pt89"/>
    <w:hidden/>
  </w:style>
  <w:style w:type="character" w:customStyle="1" w:styleId="Pt90">
    <w:name w:val="Pt90"/>
    <w:hidden/>
  </w:style>
  <w:style w:type="character" w:customStyle="1" w:styleId="Pt91">
    <w:name w:val="Pt91"/>
    <w:hidden/>
  </w:style>
  <w:style w:type="character" w:customStyle="1" w:styleId="Pt92">
    <w:name w:val="Pt92"/>
    <w:hidden/>
  </w:style>
  <w:style w:type="character" w:customStyle="1" w:styleId="Pt93">
    <w:name w:val="Pt93"/>
    <w:hidden/>
  </w:style>
  <w:style w:type="character" w:customStyle="1" w:styleId="Pt94">
    <w:name w:val="Pt94"/>
    <w:hidden/>
  </w:style>
  <w:style w:type="character" w:customStyle="1" w:styleId="Pt95">
    <w:name w:val="Pt95"/>
    <w:hidden/>
  </w:style>
  <w:style w:type="character" w:customStyle="1" w:styleId="Pt96">
    <w:name w:val="Pt96"/>
    <w:hidden/>
  </w:style>
  <w:style w:type="character" w:customStyle="1" w:styleId="Pt97">
    <w:name w:val="Pt97"/>
    <w:hidden/>
  </w:style>
  <w:style w:type="character" w:customStyle="1" w:styleId="Pt98">
    <w:name w:val="Pt98"/>
    <w:hidden/>
  </w:style>
  <w:style w:type="character" w:customStyle="1" w:styleId="Pt99">
    <w:name w:val="Pt99"/>
    <w:hidden/>
  </w:style>
  <w:style w:type="character" w:customStyle="1" w:styleId="Pt100">
    <w:name w:val="Pt100"/>
    <w:hidden/>
  </w:style>
  <w:style w:type="character" w:customStyle="1" w:styleId="Pt101">
    <w:name w:val="Pt101"/>
    <w:hidden/>
  </w:style>
  <w:style w:type="character" w:customStyle="1" w:styleId="Pt102">
    <w:name w:val="Pt102"/>
    <w:hidden/>
  </w:style>
  <w:style w:type="character" w:customStyle="1" w:styleId="Pt103">
    <w:name w:val="Pt103"/>
    <w:hidden/>
  </w:style>
  <w:style w:type="character" w:customStyle="1" w:styleId="Pt104">
    <w:name w:val="Pt104"/>
    <w:hidden/>
  </w:style>
  <w:style w:type="character" w:customStyle="1" w:styleId="Pt105">
    <w:name w:val="Pt105"/>
    <w:hidden/>
  </w:style>
  <w:style w:type="character" w:customStyle="1" w:styleId="Pt106">
    <w:name w:val="Pt106"/>
    <w:hidden/>
  </w:style>
  <w:style w:type="character" w:customStyle="1" w:styleId="Pt107">
    <w:name w:val="Pt107"/>
    <w:hidden/>
  </w:style>
  <w:style w:type="character" w:customStyle="1" w:styleId="Pt108">
    <w:name w:val="Pt108"/>
    <w:hidden/>
  </w:style>
  <w:style w:type="character" w:customStyle="1" w:styleId="Pt109">
    <w:name w:val="Pt109"/>
    <w:hidden/>
  </w:style>
  <w:style w:type="character" w:customStyle="1" w:styleId="Pt110">
    <w:name w:val="Pt110"/>
    <w:hidden/>
  </w:style>
  <w:style w:type="character" w:customStyle="1" w:styleId="Pt111">
    <w:name w:val="Pt111"/>
    <w:hidden/>
  </w:style>
  <w:style w:type="character" w:customStyle="1" w:styleId="Pt117">
    <w:name w:val="Pt117"/>
    <w:hidden/>
  </w:style>
  <w:style w:type="character" w:customStyle="1" w:styleId="Pt118">
    <w:name w:val="Pt118"/>
    <w:hidden/>
  </w:style>
  <w:style w:type="character" w:customStyle="1" w:styleId="Pt119">
    <w:name w:val="Pt119"/>
    <w:hidden/>
  </w:style>
  <w:style w:type="character" w:customStyle="1" w:styleId="Pt120">
    <w:name w:val="Pt120"/>
    <w:hidden/>
  </w:style>
  <w:style w:type="character" w:customStyle="1" w:styleId="Pt121">
    <w:name w:val="Pt121"/>
    <w:hidden/>
  </w:style>
  <w:style w:type="character" w:customStyle="1" w:styleId="Pt122">
    <w:name w:val="Pt122"/>
    <w:hidden/>
  </w:style>
  <w:style w:type="character" w:customStyle="1" w:styleId="Pt123">
    <w:name w:val="Pt123"/>
    <w:hidden/>
  </w:style>
  <w:style w:type="character" w:customStyle="1" w:styleId="Pt124">
    <w:name w:val="Pt124"/>
    <w:hidden/>
  </w:style>
  <w:style w:type="character" w:customStyle="1" w:styleId="Pt125">
    <w:name w:val="Pt125"/>
    <w:hidden/>
  </w:style>
  <w:style w:type="character" w:customStyle="1" w:styleId="Pt126">
    <w:name w:val="Pt126"/>
    <w:hidden/>
  </w:style>
  <w:style w:type="character" w:customStyle="1" w:styleId="Pt127">
    <w:name w:val="Pt127"/>
    <w:hidden/>
  </w:style>
  <w:style w:type="character" w:customStyle="1" w:styleId="Pt128">
    <w:name w:val="Pt128"/>
    <w:hidden/>
  </w:style>
  <w:style w:type="character" w:customStyle="1" w:styleId="Pt129">
    <w:name w:val="Pt129"/>
    <w:hidden/>
  </w:style>
  <w:style w:type="character" w:customStyle="1" w:styleId="Pt130">
    <w:name w:val="Pt130"/>
    <w:hidden/>
  </w:style>
  <w:style w:type="character" w:customStyle="1" w:styleId="Pt131">
    <w:name w:val="Pt131"/>
    <w:hidden/>
  </w:style>
  <w:style w:type="character" w:customStyle="1" w:styleId="Pt139">
    <w:name w:val="Pt139"/>
    <w:hidden/>
  </w:style>
  <w:style w:type="character" w:customStyle="1" w:styleId="Pt140">
    <w:name w:val="Pt140"/>
    <w:hidden/>
  </w:style>
  <w:style w:type="character" w:customStyle="1" w:styleId="Pt147">
    <w:name w:val="Pt147"/>
    <w:hidden/>
  </w:style>
  <w:style w:type="character" w:customStyle="1" w:styleId="Pt148">
    <w:name w:val="Pt148"/>
    <w:hidden/>
  </w:style>
  <w:style w:type="character" w:customStyle="1" w:styleId="Pt149">
    <w:name w:val="Pt149"/>
    <w:hidden/>
  </w:style>
  <w:style w:type="character" w:customStyle="1" w:styleId="Pt150">
    <w:name w:val="Pt150"/>
    <w:hidden/>
  </w:style>
  <w:style w:type="character" w:customStyle="1" w:styleId="Pt151">
    <w:name w:val="Pt151"/>
    <w:hidden/>
  </w:style>
  <w:style w:type="character" w:customStyle="1" w:styleId="Pt157">
    <w:name w:val="Pt157"/>
    <w:hidden/>
  </w:style>
  <w:style w:type="character" w:customStyle="1" w:styleId="Pt158">
    <w:name w:val="Pt158"/>
    <w:hidden/>
  </w:style>
  <w:style w:type="character" w:customStyle="1" w:styleId="Pt159">
    <w:name w:val="Pt159"/>
    <w:hidden/>
  </w:style>
  <w:style w:type="character" w:customStyle="1" w:styleId="Pt160">
    <w:name w:val="Pt160"/>
    <w:hidden/>
  </w:style>
  <w:style w:type="character" w:customStyle="1" w:styleId="Pt161">
    <w:name w:val="Pt161"/>
    <w:hidden/>
  </w:style>
  <w:style w:type="character" w:customStyle="1" w:styleId="Pt162">
    <w:name w:val="Pt162"/>
    <w:hidden/>
  </w:style>
  <w:style w:type="character" w:customStyle="1" w:styleId="Pt163">
    <w:name w:val="Pt163"/>
    <w:hidden/>
  </w:style>
  <w:style w:type="character" w:customStyle="1" w:styleId="Pt1100000070">
    <w:name w:val="Pt1100000070"/>
    <w:hidden/>
  </w:style>
  <w:style w:type="character" w:customStyle="1" w:styleId="Pt1000000070">
    <w:name w:val="Pt1000000070"/>
    <w:hidden/>
  </w:style>
  <w:style w:type="character" w:customStyle="1" w:styleId="Pt1200000070">
    <w:name w:val="Pt1200000070"/>
    <w:hidden/>
  </w:style>
  <w:style w:type="character" w:customStyle="1" w:styleId="Pt1300000070">
    <w:name w:val="Pt1300000070"/>
    <w:hidden/>
  </w:style>
  <w:style w:type="character" w:customStyle="1" w:styleId="Pt1400000070">
    <w:name w:val="Pt1400000070"/>
    <w: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t.policytech.com/docview/?docid=270&amp;public=true" TargetMode="External"/><Relationship Id="rId13" Type="http://schemas.openxmlformats.org/officeDocument/2006/relationships/hyperlink" Target="https://www.factglobal.org/education-and-resources/general/portal-resource-center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fact.policytech.com/docview/?docid=278&amp;public=tru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tglobal.org/education-and-resources/general/virtual-inspection-resource-cente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tglobal.org/education-and-resources/general/virtual-inspection-resource-center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fact.policytech.com/docview/?docid=487&amp;public=true" TargetMode="External"/><Relationship Id="rId14" Type="http://schemas.openxmlformats.org/officeDocument/2006/relationships/hyperlink" Target="https://fact.policytech.com/docview/?docid=278&amp;public=tru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3f3a794-652f-4ec1-80b3-4f86e1912732}">
  <we:reference id="WA104382046" version="1.0.0.5" store="en-us" storeType="OMEX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D1D76-6D63-486D-B434-465A3EB7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Birnley</dc:creator>
  <cp:lastModifiedBy>Heather Conway</cp:lastModifiedBy>
  <cp:revision>3</cp:revision>
  <cp:lastPrinted>2021-03-14T06:22:00Z</cp:lastPrinted>
  <dcterms:created xsi:type="dcterms:W3CDTF">2022-04-11T20:28:00Z</dcterms:created>
  <dcterms:modified xsi:type="dcterms:W3CDTF">2022-04-18T15:06:00Z</dcterms:modified>
</cp:coreProperties>
</file>